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792" w:rsidRDefault="0007348D" w:rsidP="00DF7792">
      <w:pPr>
        <w:shd w:val="clear" w:color="auto" w:fill="FFFFFF"/>
        <w:ind w:firstLine="300"/>
        <w:jc w:val="right"/>
        <w:textAlignment w:val="baseline"/>
        <w:outlineLvl w:val="4"/>
        <w:rPr>
          <w:b/>
          <w:bCs/>
          <w:color w:val="000000"/>
        </w:rPr>
      </w:pPr>
      <w:r>
        <w:rPr>
          <w:b/>
          <w:bCs/>
          <w:color w:val="000000"/>
        </w:rPr>
        <w:t>Приложение 8</w:t>
      </w:r>
    </w:p>
    <w:p w:rsidR="00DF7792" w:rsidRDefault="00DF7792" w:rsidP="00DF7792">
      <w:pPr>
        <w:shd w:val="clear" w:color="auto" w:fill="FFFFFF"/>
        <w:ind w:firstLine="300"/>
        <w:jc w:val="right"/>
        <w:textAlignment w:val="baseline"/>
        <w:outlineLvl w:val="4"/>
      </w:pPr>
      <w:r w:rsidRPr="00DF7792">
        <w:rPr>
          <w:bCs/>
          <w:color w:val="000000"/>
        </w:rPr>
        <w:t xml:space="preserve">К </w:t>
      </w:r>
      <w:r w:rsidRPr="00DF7792">
        <w:t xml:space="preserve">Положению о формах, периодичности, порядке текущего контроля </w:t>
      </w:r>
    </w:p>
    <w:p w:rsidR="00DF7792" w:rsidRDefault="00DF7792" w:rsidP="00DF7792">
      <w:pPr>
        <w:shd w:val="clear" w:color="auto" w:fill="FFFFFF"/>
        <w:ind w:firstLine="300"/>
        <w:jc w:val="right"/>
        <w:textAlignment w:val="baseline"/>
        <w:outlineLvl w:val="4"/>
      </w:pPr>
      <w:r w:rsidRPr="00DF7792">
        <w:t xml:space="preserve">успеваемости и промежуточной аттестации </w:t>
      </w:r>
      <w:proofErr w:type="gramStart"/>
      <w:r w:rsidRPr="00DF7792">
        <w:t>обучающихся</w:t>
      </w:r>
      <w:proofErr w:type="gramEnd"/>
      <w:r w:rsidRPr="00DF7792">
        <w:t xml:space="preserve"> </w:t>
      </w:r>
    </w:p>
    <w:p w:rsidR="00DF7792" w:rsidRPr="00DF7792" w:rsidRDefault="00DF7792" w:rsidP="00DF7792">
      <w:pPr>
        <w:shd w:val="clear" w:color="auto" w:fill="FFFFFF"/>
        <w:ind w:firstLine="300"/>
        <w:jc w:val="right"/>
        <w:textAlignment w:val="baseline"/>
        <w:outlineLvl w:val="4"/>
      </w:pPr>
      <w:r w:rsidRPr="00DF7792">
        <w:t xml:space="preserve">в образовательной организации </w:t>
      </w:r>
    </w:p>
    <w:p w:rsidR="00DF7792" w:rsidRDefault="00DF7792" w:rsidP="00DF7792">
      <w:pPr>
        <w:pStyle w:val="a7"/>
        <w:shd w:val="clear" w:color="auto" w:fill="FFFFFF"/>
        <w:spacing w:before="0" w:beforeAutospacing="0" w:after="0" w:afterAutospacing="0"/>
        <w:jc w:val="center"/>
        <w:rPr>
          <w:b/>
          <w:bCs/>
          <w:color w:val="000000"/>
          <w:sz w:val="28"/>
          <w:szCs w:val="28"/>
        </w:rPr>
      </w:pPr>
    </w:p>
    <w:p w:rsidR="00704496" w:rsidRPr="00704496" w:rsidRDefault="00704496" w:rsidP="00DF7792">
      <w:pPr>
        <w:pStyle w:val="a7"/>
        <w:shd w:val="clear" w:color="auto" w:fill="FFFFFF"/>
        <w:spacing w:before="0" w:beforeAutospacing="0" w:after="0" w:afterAutospacing="0"/>
        <w:jc w:val="center"/>
        <w:rPr>
          <w:b/>
          <w:bCs/>
          <w:color w:val="000000"/>
          <w:sz w:val="28"/>
          <w:szCs w:val="28"/>
        </w:rPr>
      </w:pPr>
      <w:r w:rsidRPr="00704496">
        <w:rPr>
          <w:b/>
          <w:bCs/>
          <w:color w:val="000000"/>
          <w:sz w:val="28"/>
          <w:szCs w:val="28"/>
        </w:rPr>
        <w:t xml:space="preserve">Критерии оценивания </w:t>
      </w:r>
      <w:r w:rsidRPr="00704496">
        <w:rPr>
          <w:b/>
          <w:color w:val="000000"/>
          <w:sz w:val="28"/>
          <w:szCs w:val="28"/>
        </w:rPr>
        <w:t>предметных результатов по учебному предмету «Математика»</w:t>
      </w:r>
    </w:p>
    <w:p w:rsidR="00704496" w:rsidRDefault="005B4399" w:rsidP="00DF7792">
      <w:pPr>
        <w:pStyle w:val="a7"/>
        <w:shd w:val="clear" w:color="auto" w:fill="FFFFFF"/>
        <w:spacing w:before="0" w:beforeAutospacing="0" w:after="0" w:afterAutospacing="0"/>
        <w:jc w:val="both"/>
        <w:rPr>
          <w:color w:val="000000"/>
          <w:sz w:val="24"/>
          <w:szCs w:val="24"/>
        </w:rPr>
      </w:pPr>
      <w:r>
        <w:rPr>
          <w:color w:val="000000"/>
          <w:sz w:val="24"/>
          <w:szCs w:val="24"/>
        </w:rPr>
        <w:t>Для оценивания предметных результатов по учебному предмету «Математика» определено пять уровней достижений учащихся</w:t>
      </w:r>
    </w:p>
    <w:p w:rsidR="005B4399" w:rsidRDefault="005B4399" w:rsidP="00DF7792">
      <w:pPr>
        <w:pStyle w:val="a7"/>
        <w:shd w:val="clear" w:color="auto" w:fill="FFFFFF"/>
        <w:spacing w:before="0" w:beforeAutospacing="0" w:after="0" w:afterAutospacing="0"/>
        <w:jc w:val="both"/>
        <w:rPr>
          <w:rFonts w:ascii="Open Sans" w:hAnsi="Open Sans"/>
          <w:color w:val="000000"/>
        </w:rPr>
      </w:pPr>
      <w:r w:rsidRPr="00704496">
        <w:rPr>
          <w:b/>
          <w:i/>
          <w:iCs/>
          <w:color w:val="000000"/>
          <w:sz w:val="24"/>
          <w:szCs w:val="24"/>
          <w:u w:val="single"/>
        </w:rPr>
        <w:t>Базовый уровень</w:t>
      </w:r>
      <w:r>
        <w:rPr>
          <w:color w:val="000000"/>
          <w:sz w:val="24"/>
          <w:szCs w:val="24"/>
        </w:rPr>
        <w:t xml:space="preserve"> </w:t>
      </w:r>
      <w:r w:rsidR="00FD01B9">
        <w:rPr>
          <w:color w:val="000000"/>
          <w:sz w:val="24"/>
          <w:szCs w:val="24"/>
        </w:rPr>
        <w:t xml:space="preserve">(отметка «3») </w:t>
      </w:r>
      <w:r>
        <w:rPr>
          <w:color w:val="000000"/>
          <w:sz w:val="24"/>
          <w:szCs w:val="24"/>
        </w:rPr>
        <w:t xml:space="preserve">достижений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w:t>
      </w:r>
      <w:r>
        <w:rPr>
          <w:i/>
          <w:iCs/>
          <w:color w:val="000000"/>
          <w:sz w:val="24"/>
          <w:szCs w:val="24"/>
        </w:rPr>
        <w:t>достаточным</w:t>
      </w:r>
      <w:r>
        <w:rPr>
          <w:color w:val="000000"/>
          <w:sz w:val="24"/>
          <w:szCs w:val="24"/>
        </w:rPr>
        <w:t xml:space="preserve"> для продолжения обучения на следующей ступени образования, но не по профильному направлению. Достижению базового уровня соответствует оценка «удовлетворительно» (или отметка «3», отметка «зачтено»). 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два уровня, превышающие </w:t>
      </w:r>
      <w:proofErr w:type="gramStart"/>
      <w:r>
        <w:rPr>
          <w:color w:val="000000"/>
          <w:sz w:val="24"/>
          <w:szCs w:val="24"/>
        </w:rPr>
        <w:t>базовый</w:t>
      </w:r>
      <w:proofErr w:type="gramEnd"/>
      <w:r>
        <w:rPr>
          <w:color w:val="000000"/>
          <w:sz w:val="24"/>
          <w:szCs w:val="24"/>
        </w:rPr>
        <w:t xml:space="preserve">: </w:t>
      </w:r>
    </w:p>
    <w:p w:rsidR="005B4399" w:rsidRDefault="003E1B21" w:rsidP="003E1B21">
      <w:pPr>
        <w:pStyle w:val="a7"/>
        <w:shd w:val="clear" w:color="auto" w:fill="FFFFFF"/>
        <w:spacing w:before="0" w:beforeAutospacing="0" w:after="0" w:afterAutospacing="0"/>
        <w:jc w:val="both"/>
        <w:rPr>
          <w:rFonts w:ascii="Open Sans" w:hAnsi="Open Sans"/>
          <w:color w:val="000000"/>
        </w:rPr>
      </w:pPr>
      <w:r w:rsidRPr="003E1B21">
        <w:rPr>
          <w:b/>
          <w:i/>
          <w:iCs/>
          <w:color w:val="000000"/>
          <w:sz w:val="24"/>
          <w:szCs w:val="24"/>
          <w:u w:val="single"/>
        </w:rPr>
        <w:t>П</w:t>
      </w:r>
      <w:r w:rsidR="005B4399" w:rsidRPr="003E1B21">
        <w:rPr>
          <w:b/>
          <w:i/>
          <w:iCs/>
          <w:color w:val="000000"/>
          <w:sz w:val="24"/>
          <w:szCs w:val="24"/>
          <w:u w:val="single"/>
        </w:rPr>
        <w:t>овышенный уровень</w:t>
      </w:r>
      <w:r w:rsidR="005B4399">
        <w:rPr>
          <w:color w:val="000000"/>
          <w:sz w:val="24"/>
          <w:szCs w:val="24"/>
        </w:rPr>
        <w:t xml:space="preserve"> достижения планируемых результатов, оценка «хорошо» (отметка «4»);</w:t>
      </w:r>
    </w:p>
    <w:p w:rsidR="005B4399" w:rsidRDefault="00CE1A7F" w:rsidP="003E1B21">
      <w:pPr>
        <w:pStyle w:val="a7"/>
        <w:shd w:val="clear" w:color="auto" w:fill="FFFFFF"/>
        <w:spacing w:before="0" w:beforeAutospacing="0" w:after="0" w:afterAutospacing="0"/>
        <w:jc w:val="both"/>
        <w:rPr>
          <w:rFonts w:ascii="Open Sans" w:hAnsi="Open Sans"/>
          <w:color w:val="000000"/>
        </w:rPr>
      </w:pPr>
      <w:r w:rsidRPr="00CE1A7F">
        <w:rPr>
          <w:b/>
          <w:i/>
          <w:iCs/>
          <w:color w:val="000000"/>
          <w:sz w:val="24"/>
          <w:szCs w:val="24"/>
          <w:u w:val="single"/>
        </w:rPr>
        <w:t>В</w:t>
      </w:r>
      <w:r w:rsidR="005B4399" w:rsidRPr="00CE1A7F">
        <w:rPr>
          <w:b/>
          <w:i/>
          <w:iCs/>
          <w:color w:val="000000"/>
          <w:sz w:val="24"/>
          <w:szCs w:val="24"/>
          <w:u w:val="single"/>
        </w:rPr>
        <w:t>ысокий уровень</w:t>
      </w:r>
      <w:r w:rsidR="005B4399">
        <w:rPr>
          <w:color w:val="000000"/>
          <w:sz w:val="24"/>
          <w:szCs w:val="24"/>
        </w:rPr>
        <w:t xml:space="preserve"> достижения планируемых результатов, оценка «отлично» (отметка «5»). Повышенный и высокий уровни достижения отличаются по полноте освоения планируемых результатов, уровню овладения учебными действиями и </w:t>
      </w:r>
      <w:proofErr w:type="spellStart"/>
      <w:r w:rsidR="005B4399">
        <w:rPr>
          <w:color w:val="000000"/>
          <w:sz w:val="24"/>
          <w:szCs w:val="24"/>
        </w:rPr>
        <w:t>сформированностью</w:t>
      </w:r>
      <w:proofErr w:type="spellEnd"/>
      <w:r w:rsidR="005B4399">
        <w:rPr>
          <w:color w:val="000000"/>
          <w:sz w:val="24"/>
          <w:szCs w:val="24"/>
        </w:rPr>
        <w:t xml:space="preserve"> интересов к данной предметной области. </w:t>
      </w:r>
    </w:p>
    <w:p w:rsidR="005B4399" w:rsidRDefault="005B4399" w:rsidP="003E1B21">
      <w:pPr>
        <w:pStyle w:val="a7"/>
        <w:shd w:val="clear" w:color="auto" w:fill="FFFFFF"/>
        <w:spacing w:before="0" w:beforeAutospacing="0" w:after="0" w:afterAutospacing="0"/>
        <w:jc w:val="both"/>
        <w:rPr>
          <w:rFonts w:ascii="Open Sans" w:hAnsi="Open Sans"/>
          <w:color w:val="000000"/>
        </w:rPr>
      </w:pPr>
      <w:r>
        <w:rPr>
          <w:color w:val="000000"/>
          <w:sz w:val="24"/>
          <w:szCs w:val="24"/>
        </w:rPr>
        <w:t xml:space="preserve">Индивидуальные траектории обучения обучающихся, демонстрирующих повышенный и высокий уровни достижений, целесообразно формировать с учётом интересов этих обучающихся и их планов на будущее.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 </w:t>
      </w:r>
    </w:p>
    <w:p w:rsidR="005B4399" w:rsidRDefault="005B4399" w:rsidP="003E1B21">
      <w:pPr>
        <w:pStyle w:val="a7"/>
        <w:shd w:val="clear" w:color="auto" w:fill="FFFFFF"/>
        <w:spacing w:before="0" w:beforeAutospacing="0" w:after="0" w:afterAutospacing="0"/>
        <w:jc w:val="both"/>
        <w:rPr>
          <w:rFonts w:ascii="Open Sans" w:hAnsi="Open Sans"/>
          <w:color w:val="000000"/>
        </w:rPr>
      </w:pPr>
      <w:r>
        <w:rPr>
          <w:color w:val="000000"/>
          <w:sz w:val="24"/>
          <w:szCs w:val="24"/>
        </w:rPr>
        <w:t xml:space="preserve">Для описания подготовки обучающихся, уровень достижений которых ниже базового, целесообразно выделить также два уровня: </w:t>
      </w:r>
    </w:p>
    <w:p w:rsidR="005B4399" w:rsidRDefault="00CE1A7F" w:rsidP="003E1B21">
      <w:pPr>
        <w:pStyle w:val="a7"/>
        <w:shd w:val="clear" w:color="auto" w:fill="FFFFFF"/>
        <w:spacing w:before="0" w:beforeAutospacing="0" w:after="0" w:afterAutospacing="0"/>
        <w:jc w:val="both"/>
        <w:rPr>
          <w:rFonts w:ascii="Open Sans" w:hAnsi="Open Sans"/>
          <w:color w:val="000000"/>
        </w:rPr>
      </w:pPr>
      <w:r w:rsidRPr="00CE1A7F">
        <w:rPr>
          <w:b/>
          <w:i/>
          <w:iCs/>
          <w:color w:val="000000"/>
          <w:sz w:val="24"/>
          <w:szCs w:val="24"/>
          <w:u w:val="single"/>
        </w:rPr>
        <w:t>Н</w:t>
      </w:r>
      <w:r w:rsidR="005B4399" w:rsidRPr="00CE1A7F">
        <w:rPr>
          <w:b/>
          <w:i/>
          <w:iCs/>
          <w:color w:val="000000"/>
          <w:sz w:val="24"/>
          <w:szCs w:val="24"/>
          <w:u w:val="single"/>
        </w:rPr>
        <w:t>изкий уровень</w:t>
      </w:r>
      <w:r w:rsidR="005B4399">
        <w:rPr>
          <w:color w:val="000000"/>
          <w:sz w:val="24"/>
          <w:szCs w:val="24"/>
        </w:rPr>
        <w:t xml:space="preserve"> достижений, оценка «плохо» (отметка «2»), не достижение базового уровня (пониженный и низкий уровни достижений) фиксируется в зависимости от объёма и уровня освоенного и неосвоенного содержания предмета. </w:t>
      </w:r>
    </w:p>
    <w:p w:rsidR="005B4399" w:rsidRDefault="005B4399" w:rsidP="00704496">
      <w:pPr>
        <w:pStyle w:val="a7"/>
        <w:shd w:val="clear" w:color="auto" w:fill="FFFFFF"/>
        <w:spacing w:before="0" w:beforeAutospacing="0" w:after="0" w:afterAutospacing="0"/>
        <w:ind w:firstLine="1134"/>
        <w:jc w:val="both"/>
        <w:rPr>
          <w:rFonts w:ascii="Open Sans" w:hAnsi="Open Sans"/>
          <w:color w:val="000000"/>
        </w:rPr>
      </w:pPr>
      <w:r>
        <w:rPr>
          <w:color w:val="000000"/>
          <w:sz w:val="24"/>
          <w:szCs w:val="24"/>
        </w:rPr>
        <w:t xml:space="preserve">Как правило, пониженный уровень достижений свидетельствует об отсутствии систематической базовой подготовки, о том, что </w:t>
      </w:r>
      <w:proofErr w:type="gramStart"/>
      <w:r>
        <w:rPr>
          <w:color w:val="000000"/>
          <w:sz w:val="24"/>
          <w:szCs w:val="24"/>
        </w:rPr>
        <w:t>обучающимся</w:t>
      </w:r>
      <w:proofErr w:type="gramEnd"/>
      <w:r>
        <w:rPr>
          <w:color w:val="000000"/>
          <w:sz w:val="24"/>
          <w:szCs w:val="24"/>
        </w:rPr>
        <w:t xml:space="preserve">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 При этом </w:t>
      </w:r>
      <w:proofErr w:type="gramStart"/>
      <w:r>
        <w:rPr>
          <w:color w:val="000000"/>
          <w:sz w:val="24"/>
          <w:szCs w:val="24"/>
        </w:rPr>
        <w:t>обучающийся</w:t>
      </w:r>
      <w:proofErr w:type="gramEnd"/>
      <w:r>
        <w:rPr>
          <w:color w:val="000000"/>
          <w:sz w:val="24"/>
          <w:szCs w:val="24"/>
        </w:rPr>
        <w:t xml:space="preserve"> может выполнять отдельные задания повышенного уровня. Данная группа обучающихся (в среднем в ходе обучения составляющая около 10 %) требует специальной диагностики затруднений в обучении, пробелов в системе знаний и оказания целенаправленной помощи в достижении базового уровня. </w:t>
      </w:r>
    </w:p>
    <w:p w:rsidR="005B4399" w:rsidRDefault="005B4399" w:rsidP="00704496">
      <w:pPr>
        <w:pStyle w:val="a7"/>
        <w:shd w:val="clear" w:color="auto" w:fill="FFFFFF"/>
        <w:spacing w:before="0" w:beforeAutospacing="0" w:after="0" w:afterAutospacing="0"/>
        <w:ind w:firstLine="1134"/>
        <w:jc w:val="both"/>
        <w:rPr>
          <w:rFonts w:ascii="Open Sans" w:hAnsi="Open Sans"/>
          <w:color w:val="000000"/>
        </w:rPr>
      </w:pPr>
      <w:r>
        <w:rPr>
          <w:color w:val="000000"/>
          <w:sz w:val="24"/>
          <w:szCs w:val="24"/>
        </w:rPr>
        <w:t xml:space="preserve">Низкий уровень освоения планируемых результатов свидетельствует о наличии только отдельных фрагментарных знаний по предмету, дальнейшее обучение практически невозможно. Обучающимся, которые демонстрируют низкий уровень достижений, требуется специальная помощь не только по учебному предмету, но и по формированию мотивации к обучению, развитию интереса к изучаемой предметной области, пониманию значимости предмета для жизни и др. Только наличие положительной мотивации может стать основой ликвидации пробелов в обучении для данной группы обучающихся. </w:t>
      </w:r>
    </w:p>
    <w:p w:rsidR="005B4399" w:rsidRDefault="005B4399" w:rsidP="00704496">
      <w:pPr>
        <w:pStyle w:val="a7"/>
        <w:shd w:val="clear" w:color="auto" w:fill="FFFFFF"/>
        <w:spacing w:before="0" w:beforeAutospacing="0" w:after="0" w:afterAutospacing="0"/>
        <w:jc w:val="both"/>
        <w:rPr>
          <w:rFonts w:ascii="Open Sans" w:hAnsi="Open Sans"/>
          <w:color w:val="000000"/>
        </w:rPr>
      </w:pPr>
      <w:r w:rsidRPr="00FD01B9">
        <w:rPr>
          <w:b/>
          <w:i/>
          <w:iCs/>
          <w:color w:val="000000"/>
          <w:sz w:val="24"/>
          <w:szCs w:val="24"/>
          <w:u w:val="single"/>
        </w:rPr>
        <w:t>Формы контроля</w:t>
      </w:r>
      <w:r w:rsidRPr="00FD01B9">
        <w:rPr>
          <w:b/>
          <w:color w:val="000000"/>
          <w:sz w:val="24"/>
          <w:szCs w:val="24"/>
        </w:rPr>
        <w:t>:</w:t>
      </w:r>
      <w:r>
        <w:rPr>
          <w:color w:val="000000"/>
          <w:sz w:val="24"/>
          <w:szCs w:val="24"/>
        </w:rPr>
        <w:t xml:space="preserve"> устный ответ, контрольная работа, самостоятельная работа, математический диктант, тест (проводится в рамках урока 5-10 минут) </w:t>
      </w:r>
    </w:p>
    <w:p w:rsidR="005B4399" w:rsidRDefault="005B4399" w:rsidP="00704496">
      <w:pPr>
        <w:pStyle w:val="a7"/>
        <w:shd w:val="clear" w:color="auto" w:fill="FFFFFF"/>
        <w:jc w:val="both"/>
        <w:rPr>
          <w:rFonts w:ascii="Open Sans" w:hAnsi="Open Sans"/>
          <w:color w:val="000000"/>
        </w:rPr>
      </w:pPr>
      <w:r>
        <w:rPr>
          <w:b/>
          <w:bCs/>
          <w:color w:val="000000"/>
          <w:sz w:val="24"/>
          <w:szCs w:val="24"/>
        </w:rPr>
        <w:lastRenderedPageBreak/>
        <w:t xml:space="preserve">Нормы оценок письменных работ по математике </w:t>
      </w:r>
    </w:p>
    <w:p w:rsidR="005B4399" w:rsidRDefault="005B4399" w:rsidP="00FD01B9">
      <w:pPr>
        <w:pStyle w:val="a7"/>
        <w:shd w:val="clear" w:color="auto" w:fill="FFFFFF"/>
        <w:spacing w:before="0" w:beforeAutospacing="0" w:after="0" w:afterAutospacing="0"/>
        <w:ind w:firstLine="1134"/>
        <w:jc w:val="both"/>
        <w:rPr>
          <w:rFonts w:ascii="Open Sans" w:hAnsi="Open Sans"/>
          <w:color w:val="000000"/>
        </w:rPr>
      </w:pPr>
      <w:r>
        <w:rPr>
          <w:color w:val="000000"/>
          <w:sz w:val="24"/>
          <w:szCs w:val="24"/>
        </w:rPr>
        <w:t xml:space="preserve">Содержание и объём материала, включаемого в контрольные письменные работы, а также в задания для повседневных письменных упражнений, определяются требованиями, установленными образовательной программой. </w:t>
      </w:r>
    </w:p>
    <w:p w:rsidR="005B4399" w:rsidRDefault="005B4399" w:rsidP="00FD01B9">
      <w:pPr>
        <w:pStyle w:val="a7"/>
        <w:shd w:val="clear" w:color="auto" w:fill="FFFFFF"/>
        <w:spacing w:before="0" w:beforeAutospacing="0" w:after="0" w:afterAutospacing="0"/>
        <w:ind w:firstLine="1134"/>
        <w:jc w:val="both"/>
        <w:rPr>
          <w:rFonts w:ascii="Open Sans" w:hAnsi="Open Sans"/>
          <w:color w:val="000000"/>
        </w:rPr>
      </w:pPr>
      <w:r>
        <w:rPr>
          <w:color w:val="000000"/>
          <w:sz w:val="24"/>
          <w:szCs w:val="24"/>
        </w:rPr>
        <w:t xml:space="preserve">По характеру заданий письменные работы состоят: а) только из примеров; б) только из задач; в) из задач и примеров. </w:t>
      </w:r>
    </w:p>
    <w:p w:rsidR="005B4399" w:rsidRDefault="005B4399" w:rsidP="00FD01B9">
      <w:pPr>
        <w:pStyle w:val="a7"/>
        <w:shd w:val="clear" w:color="auto" w:fill="FFFFFF"/>
        <w:spacing w:before="0" w:beforeAutospacing="0" w:after="0" w:afterAutospacing="0"/>
        <w:ind w:firstLine="1134"/>
        <w:jc w:val="both"/>
        <w:rPr>
          <w:rFonts w:ascii="Open Sans" w:hAnsi="Open Sans"/>
          <w:color w:val="000000"/>
        </w:rPr>
      </w:pPr>
      <w:r>
        <w:rPr>
          <w:color w:val="000000"/>
          <w:sz w:val="24"/>
          <w:szCs w:val="24"/>
        </w:rPr>
        <w:t xml:space="preserve">Оценка письменной работы определяется с </w:t>
      </w:r>
      <w:proofErr w:type="gramStart"/>
      <w:r>
        <w:rPr>
          <w:color w:val="000000"/>
          <w:sz w:val="24"/>
          <w:szCs w:val="24"/>
        </w:rPr>
        <w:t>учётом</w:t>
      </w:r>
      <w:proofErr w:type="gramEnd"/>
      <w:r>
        <w:rPr>
          <w:color w:val="000000"/>
          <w:sz w:val="24"/>
          <w:szCs w:val="24"/>
        </w:rPr>
        <w:t xml:space="preserve"> прежде всего её общего математического уровня, оригинальности, последовательности, логичности её выполнения, а также числа ошибок и недочётов и качества оформления работы. </w:t>
      </w:r>
    </w:p>
    <w:p w:rsidR="00704496" w:rsidRDefault="005B4399" w:rsidP="00FD01B9">
      <w:pPr>
        <w:pStyle w:val="a7"/>
        <w:shd w:val="clear" w:color="auto" w:fill="FFFFFF"/>
        <w:spacing w:before="0" w:beforeAutospacing="0" w:after="0" w:afterAutospacing="0"/>
        <w:ind w:firstLine="1134"/>
        <w:jc w:val="both"/>
        <w:rPr>
          <w:color w:val="000000"/>
          <w:sz w:val="24"/>
          <w:szCs w:val="24"/>
        </w:rPr>
      </w:pPr>
      <w:r>
        <w:rPr>
          <w:color w:val="000000"/>
          <w:sz w:val="24"/>
          <w:szCs w:val="24"/>
        </w:rPr>
        <w:t xml:space="preserve">Ошибка, </w:t>
      </w:r>
      <w:r>
        <w:rPr>
          <w:i/>
          <w:iCs/>
          <w:color w:val="000000"/>
          <w:sz w:val="24"/>
          <w:szCs w:val="24"/>
        </w:rPr>
        <w:t>повторяющаяся</w:t>
      </w:r>
      <w:r>
        <w:rPr>
          <w:color w:val="000000"/>
          <w:sz w:val="24"/>
          <w:szCs w:val="24"/>
        </w:rPr>
        <w:t xml:space="preserve"> в одной работе несколько раз, рассматривается как одна ошибка. </w:t>
      </w:r>
    </w:p>
    <w:p w:rsidR="005B4399" w:rsidRDefault="005B4399" w:rsidP="00FD01B9">
      <w:pPr>
        <w:pStyle w:val="a7"/>
        <w:shd w:val="clear" w:color="auto" w:fill="FFFFFF"/>
        <w:spacing w:before="0" w:beforeAutospacing="0" w:after="0" w:afterAutospacing="0"/>
        <w:ind w:firstLine="1134"/>
        <w:jc w:val="both"/>
        <w:rPr>
          <w:rFonts w:ascii="Open Sans" w:hAnsi="Open Sans"/>
          <w:color w:val="000000"/>
        </w:rPr>
      </w:pPr>
      <w:r>
        <w:rPr>
          <w:color w:val="000000"/>
          <w:sz w:val="24"/>
          <w:szCs w:val="24"/>
        </w:rPr>
        <w:t xml:space="preserve">За </w:t>
      </w:r>
      <w:r>
        <w:rPr>
          <w:i/>
          <w:iCs/>
          <w:color w:val="000000"/>
          <w:sz w:val="24"/>
          <w:szCs w:val="24"/>
        </w:rPr>
        <w:t>орфографические</w:t>
      </w:r>
      <w:r>
        <w:rPr>
          <w:color w:val="000000"/>
          <w:sz w:val="24"/>
          <w:szCs w:val="24"/>
        </w:rPr>
        <w:t xml:space="preserve"> ошибки, допущенные учениками, оценка не снижается; об орфографических ошибках доводится до сведения преподавателя русского языка. Однако ошибки в написании </w:t>
      </w:r>
      <w:r>
        <w:rPr>
          <w:i/>
          <w:iCs/>
          <w:color w:val="000000"/>
          <w:sz w:val="24"/>
          <w:szCs w:val="24"/>
        </w:rPr>
        <w:t>математических терминов</w:t>
      </w:r>
      <w:r>
        <w:rPr>
          <w:color w:val="000000"/>
          <w:sz w:val="24"/>
          <w:szCs w:val="24"/>
        </w:rPr>
        <w:t xml:space="preserve">, уже встречавшихся школьникам класса, должны учитываться как </w:t>
      </w:r>
      <w:r>
        <w:rPr>
          <w:i/>
          <w:iCs/>
          <w:color w:val="000000"/>
          <w:sz w:val="24"/>
          <w:szCs w:val="24"/>
        </w:rPr>
        <w:t>недочёты</w:t>
      </w:r>
      <w:r>
        <w:rPr>
          <w:color w:val="000000"/>
          <w:sz w:val="24"/>
          <w:szCs w:val="24"/>
        </w:rPr>
        <w:t xml:space="preserve"> в работе. </w:t>
      </w:r>
    </w:p>
    <w:p w:rsidR="005B4399" w:rsidRDefault="005B4399" w:rsidP="00FD01B9">
      <w:pPr>
        <w:pStyle w:val="a7"/>
        <w:shd w:val="clear" w:color="auto" w:fill="FFFFFF"/>
        <w:spacing w:before="0" w:beforeAutospacing="0" w:after="0" w:afterAutospacing="0"/>
        <w:ind w:firstLine="1134"/>
        <w:jc w:val="both"/>
        <w:rPr>
          <w:rFonts w:ascii="Open Sans" w:hAnsi="Open Sans"/>
          <w:color w:val="000000"/>
        </w:rPr>
      </w:pPr>
      <w:r>
        <w:rPr>
          <w:color w:val="000000"/>
          <w:sz w:val="24"/>
          <w:szCs w:val="24"/>
        </w:rPr>
        <w:t xml:space="preserve">При оценке письменных работ по математике различают </w:t>
      </w:r>
      <w:r>
        <w:rPr>
          <w:i/>
          <w:iCs/>
          <w:color w:val="000000"/>
          <w:sz w:val="24"/>
          <w:szCs w:val="24"/>
        </w:rPr>
        <w:t>грубые ошибки, ошибки и недочёты.</w:t>
      </w:r>
      <w:r>
        <w:rPr>
          <w:color w:val="000000"/>
          <w:sz w:val="24"/>
          <w:szCs w:val="24"/>
        </w:rPr>
        <w:t xml:space="preserve"> Полезно договориться о единой для всего образовательного учреждения системе пометок на полях письменной работы — например, так: V — недочёт, | — ошибка (негрубая ошибка), ± — грубая ошибка. </w:t>
      </w:r>
    </w:p>
    <w:p w:rsidR="005B4399" w:rsidRDefault="005B4399" w:rsidP="00FD01B9">
      <w:pPr>
        <w:pStyle w:val="a7"/>
        <w:shd w:val="clear" w:color="auto" w:fill="FFFFFF"/>
        <w:spacing w:before="0" w:beforeAutospacing="0" w:after="0" w:afterAutospacing="0"/>
        <w:ind w:firstLine="1134"/>
        <w:jc w:val="both"/>
        <w:rPr>
          <w:rFonts w:ascii="Open Sans" w:hAnsi="Open Sans"/>
          <w:color w:val="000000"/>
        </w:rPr>
      </w:pPr>
      <w:r>
        <w:rPr>
          <w:i/>
          <w:iCs/>
          <w:color w:val="000000"/>
          <w:sz w:val="24"/>
          <w:szCs w:val="24"/>
        </w:rPr>
        <w:t>Грубыми</w:t>
      </w:r>
      <w:r>
        <w:rPr>
          <w:color w:val="000000"/>
          <w:sz w:val="24"/>
          <w:szCs w:val="24"/>
        </w:rPr>
        <w:t xml:space="preserve"> считаются ошибки, связанные с вопросами, включёнными в</w:t>
      </w:r>
      <w:r>
        <w:rPr>
          <w:i/>
          <w:iCs/>
          <w:color w:val="000000"/>
          <w:sz w:val="24"/>
          <w:szCs w:val="24"/>
        </w:rPr>
        <w:t xml:space="preserve"> «Требования к уровню подготовки оканчивающих начальную школу»</w:t>
      </w:r>
      <w:r>
        <w:rPr>
          <w:color w:val="000000"/>
          <w:sz w:val="24"/>
          <w:szCs w:val="24"/>
        </w:rPr>
        <w:t xml:space="preserve"> образовательных стандартов, а также показывающие, что ученик не усвоил вопросы изученных новых тем, отнесённые стандартами основного общего образования к числу обязательных для усвоения всеми учениками. </w:t>
      </w:r>
      <w:proofErr w:type="gramStart"/>
      <w:r>
        <w:rPr>
          <w:color w:val="000000"/>
          <w:sz w:val="24"/>
          <w:szCs w:val="24"/>
        </w:rPr>
        <w:t xml:space="preserve">Так, например, к грубым относятся ошибки в вычислениях, свидетельствующие о незнании таблицы сложения или таблицы умножения, связанные с незнанием алгоритма письменного сложения и вычитания, умножения и деления на одно- или двузначное число и т. п., ошибки, свидетельствующие о незнании основных формул, правил и явном неумении их применять, о незнании приёмов решения задач, аналогичных ранее изученным. </w:t>
      </w:r>
      <w:proofErr w:type="gramEnd"/>
    </w:p>
    <w:p w:rsidR="005B4399" w:rsidRDefault="005B4399" w:rsidP="00FD01B9">
      <w:pPr>
        <w:pStyle w:val="a7"/>
        <w:shd w:val="clear" w:color="auto" w:fill="FFFFFF"/>
        <w:spacing w:before="0" w:beforeAutospacing="0" w:after="0" w:afterAutospacing="0"/>
        <w:ind w:firstLine="1134"/>
        <w:jc w:val="both"/>
        <w:rPr>
          <w:rFonts w:ascii="Open Sans" w:hAnsi="Open Sans"/>
          <w:color w:val="000000"/>
        </w:rPr>
      </w:pPr>
      <w:r>
        <w:rPr>
          <w:i/>
          <w:iCs/>
          <w:color w:val="000000"/>
          <w:sz w:val="24"/>
          <w:szCs w:val="24"/>
        </w:rPr>
        <w:t>Примечание</w:t>
      </w:r>
      <w:r>
        <w:rPr>
          <w:color w:val="000000"/>
          <w:sz w:val="24"/>
          <w:szCs w:val="24"/>
        </w:rPr>
        <w:t xml:space="preserve">. Если грубая ошибка встречается в работе только в одном случае из нескольких аналогичных, то при оценке работы эта ошибка может быть приравнена </w:t>
      </w:r>
      <w:proofErr w:type="gramStart"/>
      <w:r>
        <w:rPr>
          <w:color w:val="000000"/>
          <w:sz w:val="24"/>
          <w:szCs w:val="24"/>
        </w:rPr>
        <w:t>к</w:t>
      </w:r>
      <w:proofErr w:type="gramEnd"/>
      <w:r>
        <w:rPr>
          <w:color w:val="000000"/>
          <w:sz w:val="24"/>
          <w:szCs w:val="24"/>
        </w:rPr>
        <w:t xml:space="preserve"> негрубой. Примерами </w:t>
      </w:r>
      <w:r>
        <w:rPr>
          <w:i/>
          <w:iCs/>
          <w:color w:val="000000"/>
          <w:sz w:val="24"/>
          <w:szCs w:val="24"/>
        </w:rPr>
        <w:t>негрубых ошибок</w:t>
      </w:r>
      <w:r>
        <w:rPr>
          <w:color w:val="000000"/>
          <w:sz w:val="24"/>
          <w:szCs w:val="24"/>
        </w:rPr>
        <w:t xml:space="preserve"> являются: ошибки, связанные с недостаточно полным усвоением текущего учебного материала, не вполне точно сформулированный вопрос или пояснение при решении задачи, неточности при выполнении геометрических построений и т. п. </w:t>
      </w:r>
    </w:p>
    <w:p w:rsidR="005B4399" w:rsidRDefault="005B4399" w:rsidP="00FD01B9">
      <w:pPr>
        <w:pStyle w:val="a7"/>
        <w:shd w:val="clear" w:color="auto" w:fill="FFFFFF"/>
        <w:spacing w:before="0" w:beforeAutospacing="0" w:after="0" w:afterAutospacing="0"/>
        <w:ind w:firstLine="1134"/>
        <w:jc w:val="both"/>
        <w:rPr>
          <w:rFonts w:ascii="Open Sans" w:hAnsi="Open Sans"/>
          <w:color w:val="000000"/>
        </w:rPr>
      </w:pPr>
      <w:r>
        <w:rPr>
          <w:i/>
          <w:iCs/>
          <w:color w:val="000000"/>
          <w:sz w:val="24"/>
          <w:szCs w:val="24"/>
        </w:rPr>
        <w:t>Недочётами</w:t>
      </w:r>
      <w:r>
        <w:rPr>
          <w:color w:val="000000"/>
          <w:sz w:val="24"/>
          <w:szCs w:val="24"/>
        </w:rPr>
        <w:t xml:space="preserve"> считаются нерациональные записи при вычислениях, нерациональные приёмы вычислений, преобразований и решений задач, небрежное выполнение чертежей и схем, отдельные погрешности в формулировке пояснения или ответа к задаче. К недочётам можно отнести и другие недостатки работы, вызванные недостаточным вниманием учащихся, например: неполное сокращение дробей или членов отношения; обращение смешанных чисел в неправильную дробь при сложении и вычитании; пропуск наименований; пропуск чисел в промежуточных записях; перестановка цифр при записи чисел; ошибки, допущенные при переписывании и т. п. </w:t>
      </w:r>
    </w:p>
    <w:p w:rsidR="005B4399" w:rsidRDefault="005B4399" w:rsidP="00FD01B9">
      <w:pPr>
        <w:pStyle w:val="a7"/>
        <w:shd w:val="clear" w:color="auto" w:fill="FFFFFF"/>
        <w:spacing w:before="0" w:beforeAutospacing="0" w:after="0" w:afterAutospacing="0"/>
        <w:jc w:val="both"/>
        <w:rPr>
          <w:rFonts w:ascii="Open Sans" w:hAnsi="Open Sans"/>
          <w:color w:val="000000"/>
        </w:rPr>
      </w:pPr>
    </w:p>
    <w:p w:rsidR="005B4399" w:rsidRDefault="005B4399" w:rsidP="00704496">
      <w:pPr>
        <w:pStyle w:val="a7"/>
        <w:shd w:val="clear" w:color="auto" w:fill="FFFFFF"/>
        <w:spacing w:before="0" w:beforeAutospacing="0" w:after="0" w:afterAutospacing="0"/>
        <w:jc w:val="both"/>
        <w:rPr>
          <w:b/>
          <w:bCs/>
          <w:color w:val="000000"/>
          <w:sz w:val="24"/>
          <w:szCs w:val="24"/>
          <w:u w:val="single"/>
        </w:rPr>
      </w:pPr>
      <w:r w:rsidRPr="00FD01B9">
        <w:rPr>
          <w:b/>
          <w:bCs/>
          <w:color w:val="000000"/>
          <w:sz w:val="24"/>
          <w:szCs w:val="24"/>
          <w:u w:val="single"/>
        </w:rPr>
        <w:t>Оценка письменной работы</w:t>
      </w:r>
      <w:r w:rsidRPr="00FD01B9">
        <w:rPr>
          <w:color w:val="000000"/>
          <w:sz w:val="24"/>
          <w:szCs w:val="24"/>
          <w:u w:val="single"/>
        </w:rPr>
        <w:t xml:space="preserve"> </w:t>
      </w:r>
      <w:r w:rsidRPr="00FD01B9">
        <w:rPr>
          <w:b/>
          <w:bCs/>
          <w:color w:val="000000"/>
          <w:sz w:val="24"/>
          <w:szCs w:val="24"/>
          <w:u w:val="single"/>
        </w:rPr>
        <w:t>по выполнению вычислительных заданий и алгебраических преобразований</w:t>
      </w:r>
    </w:p>
    <w:p w:rsidR="00FD01B9" w:rsidRPr="00FD01B9" w:rsidRDefault="00FD01B9" w:rsidP="00704496">
      <w:pPr>
        <w:pStyle w:val="a7"/>
        <w:shd w:val="clear" w:color="auto" w:fill="FFFFFF"/>
        <w:spacing w:before="0" w:beforeAutospacing="0" w:after="0" w:afterAutospacing="0"/>
        <w:jc w:val="both"/>
        <w:rPr>
          <w:rFonts w:ascii="Open Sans" w:hAnsi="Open Sans"/>
          <w:color w:val="000000"/>
          <w:u w:val="single"/>
        </w:rPr>
      </w:pPr>
    </w:p>
    <w:p w:rsidR="005B4399" w:rsidRDefault="005B4399" w:rsidP="00FD01B9">
      <w:pPr>
        <w:pStyle w:val="a7"/>
        <w:shd w:val="clear" w:color="auto" w:fill="FFFFFF"/>
        <w:spacing w:before="0" w:beforeAutospacing="0" w:after="0" w:afterAutospacing="0"/>
        <w:jc w:val="both"/>
        <w:rPr>
          <w:rFonts w:ascii="Open Sans" w:hAnsi="Open Sans"/>
          <w:color w:val="000000"/>
        </w:rPr>
      </w:pPr>
      <w:r>
        <w:rPr>
          <w:b/>
          <w:bCs/>
          <w:i/>
          <w:iCs/>
          <w:color w:val="000000"/>
          <w:sz w:val="24"/>
          <w:szCs w:val="24"/>
        </w:rPr>
        <w:t>Высокий уровень (оценка «5»)</w:t>
      </w:r>
      <w:r>
        <w:rPr>
          <w:color w:val="000000"/>
          <w:sz w:val="24"/>
          <w:szCs w:val="24"/>
        </w:rPr>
        <w:t xml:space="preserve"> ставится за безукоризненное выполнение письменной работы, т. е.</w:t>
      </w:r>
    </w:p>
    <w:p w:rsidR="005B4399" w:rsidRDefault="005B4399" w:rsidP="00FD01B9">
      <w:pPr>
        <w:pStyle w:val="a7"/>
        <w:shd w:val="clear" w:color="auto" w:fill="FFFFFF"/>
        <w:spacing w:before="0" w:beforeAutospacing="0" w:after="0" w:afterAutospacing="0"/>
        <w:jc w:val="both"/>
        <w:rPr>
          <w:rFonts w:ascii="Open Sans" w:hAnsi="Open Sans"/>
          <w:color w:val="000000"/>
        </w:rPr>
      </w:pPr>
      <w:r>
        <w:rPr>
          <w:color w:val="000000"/>
          <w:sz w:val="24"/>
          <w:szCs w:val="24"/>
        </w:rPr>
        <w:t>а) если решение всех примеров верное;</w:t>
      </w:r>
    </w:p>
    <w:p w:rsidR="005B4399" w:rsidRDefault="005B4399" w:rsidP="00FD01B9">
      <w:pPr>
        <w:pStyle w:val="a7"/>
        <w:shd w:val="clear" w:color="auto" w:fill="FFFFFF"/>
        <w:spacing w:before="0" w:beforeAutospacing="0" w:after="0" w:afterAutospacing="0"/>
        <w:jc w:val="both"/>
        <w:rPr>
          <w:color w:val="000000"/>
          <w:sz w:val="24"/>
          <w:szCs w:val="24"/>
        </w:rPr>
      </w:pPr>
      <w:r>
        <w:rPr>
          <w:color w:val="000000"/>
          <w:sz w:val="24"/>
          <w:szCs w:val="24"/>
        </w:rPr>
        <w:t xml:space="preserve">б) если все действия и преобразования выполнены правильно, без ошибок; все записи хода решения расположены последовательно, а также сделана проверка решения в тех случаях, когда это требуется. </w:t>
      </w:r>
    </w:p>
    <w:p w:rsidR="005B4399" w:rsidRDefault="005B4399" w:rsidP="00FD01B9">
      <w:pPr>
        <w:pStyle w:val="a7"/>
        <w:shd w:val="clear" w:color="auto" w:fill="FFFFFF"/>
        <w:spacing w:before="0" w:beforeAutospacing="0" w:after="0" w:afterAutospacing="0"/>
        <w:jc w:val="both"/>
        <w:rPr>
          <w:rFonts w:ascii="Open Sans" w:hAnsi="Open Sans"/>
          <w:color w:val="000000"/>
        </w:rPr>
      </w:pPr>
      <w:r>
        <w:rPr>
          <w:b/>
          <w:bCs/>
          <w:i/>
          <w:iCs/>
          <w:color w:val="000000"/>
          <w:sz w:val="24"/>
          <w:szCs w:val="24"/>
        </w:rPr>
        <w:lastRenderedPageBreak/>
        <w:t>Повышенный уровень (оценка «4»)</w:t>
      </w:r>
      <w:r>
        <w:rPr>
          <w:color w:val="000000"/>
          <w:sz w:val="24"/>
          <w:szCs w:val="24"/>
        </w:rPr>
        <w:t xml:space="preserve"> ставится за работу, которая выполнена в основном правильно, но допущена одна (негрубая) ошибка или два-три недочёта. </w:t>
      </w:r>
    </w:p>
    <w:p w:rsidR="005B4399" w:rsidRDefault="005B4399" w:rsidP="00FD01B9">
      <w:pPr>
        <w:pStyle w:val="a7"/>
        <w:shd w:val="clear" w:color="auto" w:fill="FFFFFF"/>
        <w:tabs>
          <w:tab w:val="left" w:pos="1632"/>
        </w:tabs>
        <w:spacing w:before="0" w:beforeAutospacing="0" w:after="0" w:afterAutospacing="0"/>
        <w:jc w:val="both"/>
        <w:rPr>
          <w:rFonts w:ascii="Open Sans" w:hAnsi="Open Sans"/>
          <w:color w:val="000000"/>
        </w:rPr>
      </w:pPr>
      <w:r>
        <w:rPr>
          <w:b/>
          <w:bCs/>
          <w:i/>
          <w:iCs/>
          <w:color w:val="000000"/>
          <w:sz w:val="24"/>
          <w:szCs w:val="24"/>
        </w:rPr>
        <w:t>Базовый уровень (оценка «3»)</w:t>
      </w:r>
      <w:r>
        <w:rPr>
          <w:color w:val="000000"/>
          <w:sz w:val="24"/>
          <w:szCs w:val="24"/>
        </w:rPr>
        <w:t xml:space="preserve"> ставится в следующих случаях: </w:t>
      </w:r>
    </w:p>
    <w:p w:rsidR="005B4399" w:rsidRDefault="005B4399" w:rsidP="00FD01B9">
      <w:pPr>
        <w:pStyle w:val="a7"/>
        <w:shd w:val="clear" w:color="auto" w:fill="FFFFFF"/>
        <w:spacing w:before="0" w:beforeAutospacing="0" w:after="0" w:afterAutospacing="0"/>
        <w:jc w:val="both"/>
        <w:rPr>
          <w:rFonts w:ascii="Open Sans" w:hAnsi="Open Sans"/>
          <w:color w:val="000000"/>
        </w:rPr>
      </w:pPr>
      <w:r>
        <w:rPr>
          <w:color w:val="000000"/>
          <w:sz w:val="24"/>
          <w:szCs w:val="24"/>
        </w:rPr>
        <w:t xml:space="preserve">а) если в работе имеется одна грубая ошибка и не более одной негрубой ошибки; </w:t>
      </w:r>
    </w:p>
    <w:p w:rsidR="005B4399" w:rsidRDefault="005B4399" w:rsidP="00FD01B9">
      <w:pPr>
        <w:pStyle w:val="a7"/>
        <w:shd w:val="clear" w:color="auto" w:fill="FFFFFF"/>
        <w:spacing w:before="0" w:beforeAutospacing="0" w:after="0" w:afterAutospacing="0"/>
        <w:jc w:val="both"/>
        <w:rPr>
          <w:rFonts w:ascii="Open Sans" w:hAnsi="Open Sans"/>
          <w:color w:val="000000"/>
        </w:rPr>
      </w:pPr>
      <w:r>
        <w:rPr>
          <w:color w:val="000000"/>
          <w:sz w:val="24"/>
          <w:szCs w:val="24"/>
        </w:rPr>
        <w:t>б) при наличии одной грубой ошибки и одного-двух недочётов;</w:t>
      </w:r>
    </w:p>
    <w:p w:rsidR="005B4399" w:rsidRDefault="005B4399" w:rsidP="00FD01B9">
      <w:pPr>
        <w:pStyle w:val="a7"/>
        <w:shd w:val="clear" w:color="auto" w:fill="FFFFFF"/>
        <w:spacing w:before="0" w:beforeAutospacing="0" w:after="0" w:afterAutospacing="0"/>
        <w:jc w:val="both"/>
        <w:rPr>
          <w:rFonts w:ascii="Open Sans" w:hAnsi="Open Sans"/>
          <w:color w:val="000000"/>
        </w:rPr>
      </w:pPr>
      <w:r>
        <w:rPr>
          <w:color w:val="000000"/>
          <w:sz w:val="24"/>
          <w:szCs w:val="24"/>
        </w:rPr>
        <w:t xml:space="preserve">в) при отсутствии грубых ошибок, но при наличии от двух до четырёх (негрубых) ошибок; г) при наличии двух негрубых ошибок и не более трёх недочётов; </w:t>
      </w:r>
    </w:p>
    <w:p w:rsidR="005B4399" w:rsidRDefault="005B4399" w:rsidP="00FD01B9">
      <w:pPr>
        <w:pStyle w:val="a7"/>
        <w:shd w:val="clear" w:color="auto" w:fill="FFFFFF"/>
        <w:spacing w:before="0" w:beforeAutospacing="0" w:after="0" w:afterAutospacing="0"/>
        <w:jc w:val="both"/>
        <w:rPr>
          <w:rFonts w:ascii="Open Sans" w:hAnsi="Open Sans"/>
          <w:color w:val="000000"/>
        </w:rPr>
      </w:pPr>
      <w:proofErr w:type="spellStart"/>
      <w:r>
        <w:rPr>
          <w:color w:val="000000"/>
          <w:sz w:val="24"/>
          <w:szCs w:val="24"/>
        </w:rPr>
        <w:t>д</w:t>
      </w:r>
      <w:proofErr w:type="spellEnd"/>
      <w:r>
        <w:rPr>
          <w:color w:val="000000"/>
          <w:sz w:val="24"/>
          <w:szCs w:val="24"/>
        </w:rPr>
        <w:t xml:space="preserve">) при отсутствии ошибок, но при наличии четырёх и более недочётов; </w:t>
      </w:r>
    </w:p>
    <w:p w:rsidR="005B4399" w:rsidRDefault="005B4399" w:rsidP="00FD01B9">
      <w:pPr>
        <w:pStyle w:val="a7"/>
        <w:shd w:val="clear" w:color="auto" w:fill="FFFFFF"/>
        <w:spacing w:before="0" w:beforeAutospacing="0" w:after="0" w:afterAutospacing="0"/>
        <w:jc w:val="both"/>
        <w:rPr>
          <w:color w:val="000000"/>
          <w:sz w:val="24"/>
          <w:szCs w:val="24"/>
        </w:rPr>
      </w:pPr>
      <w:r>
        <w:rPr>
          <w:color w:val="000000"/>
          <w:sz w:val="24"/>
          <w:szCs w:val="24"/>
        </w:rPr>
        <w:t xml:space="preserve">е) если верно выполнено более половины объёма всей работы. </w:t>
      </w:r>
    </w:p>
    <w:p w:rsidR="005B4399" w:rsidRDefault="005B4399" w:rsidP="00FD01B9">
      <w:pPr>
        <w:pStyle w:val="a7"/>
        <w:shd w:val="clear" w:color="auto" w:fill="FFFFFF"/>
        <w:spacing w:before="0" w:beforeAutospacing="0" w:after="0" w:afterAutospacing="0"/>
        <w:jc w:val="both"/>
        <w:rPr>
          <w:rFonts w:ascii="Open Sans" w:hAnsi="Open Sans"/>
          <w:color w:val="000000"/>
        </w:rPr>
      </w:pPr>
      <w:r>
        <w:rPr>
          <w:b/>
          <w:bCs/>
          <w:i/>
          <w:iCs/>
          <w:color w:val="000000"/>
          <w:sz w:val="24"/>
          <w:szCs w:val="24"/>
        </w:rPr>
        <w:t>Низкий уровень (оценка «2»)</w:t>
      </w:r>
      <w:r>
        <w:rPr>
          <w:color w:val="000000"/>
          <w:sz w:val="24"/>
          <w:szCs w:val="24"/>
        </w:rPr>
        <w:t xml:space="preserve"> ставится, когда число ошибок превосходит норму, при которой может быть выставлена положительная оценка, или если правильно выполнено менее половины всей работы. </w:t>
      </w:r>
    </w:p>
    <w:p w:rsidR="005B4399" w:rsidRDefault="005B4399" w:rsidP="00FD01B9">
      <w:pPr>
        <w:pStyle w:val="a7"/>
        <w:shd w:val="clear" w:color="auto" w:fill="FFFFFF"/>
        <w:spacing w:before="0" w:beforeAutospacing="0" w:after="0" w:afterAutospacing="0"/>
        <w:jc w:val="both"/>
        <w:rPr>
          <w:rFonts w:ascii="Open Sans" w:hAnsi="Open Sans"/>
          <w:color w:val="000000"/>
        </w:rPr>
      </w:pPr>
      <w:r>
        <w:rPr>
          <w:i/>
          <w:iCs/>
          <w:color w:val="000000"/>
          <w:sz w:val="24"/>
          <w:szCs w:val="24"/>
        </w:rPr>
        <w:t>Примечание</w:t>
      </w:r>
      <w:r>
        <w:rPr>
          <w:color w:val="000000"/>
          <w:sz w:val="24"/>
          <w:szCs w:val="24"/>
        </w:rPr>
        <w:t xml:space="preserve">. Оценка «5» может быть поставлена, несмотря на наличие одного-двух недочётов, если ученик дал оригинальное решение заданий, свидетельствующее </w:t>
      </w:r>
      <w:proofErr w:type="gramStart"/>
      <w:r>
        <w:rPr>
          <w:color w:val="000000"/>
          <w:sz w:val="24"/>
          <w:szCs w:val="24"/>
        </w:rPr>
        <w:t>о</w:t>
      </w:r>
      <w:proofErr w:type="gramEnd"/>
      <w:r>
        <w:rPr>
          <w:color w:val="000000"/>
          <w:sz w:val="24"/>
          <w:szCs w:val="24"/>
        </w:rPr>
        <w:t xml:space="preserve"> </w:t>
      </w:r>
      <w:proofErr w:type="gramStart"/>
      <w:r>
        <w:rPr>
          <w:color w:val="000000"/>
          <w:sz w:val="24"/>
          <w:szCs w:val="24"/>
        </w:rPr>
        <w:t>его</w:t>
      </w:r>
      <w:proofErr w:type="gramEnd"/>
      <w:r>
        <w:rPr>
          <w:color w:val="000000"/>
          <w:sz w:val="24"/>
          <w:szCs w:val="24"/>
        </w:rPr>
        <w:t xml:space="preserve"> </w:t>
      </w:r>
    </w:p>
    <w:p w:rsidR="005B4399" w:rsidRDefault="005B4399" w:rsidP="00FD01B9">
      <w:pPr>
        <w:pStyle w:val="a7"/>
        <w:shd w:val="clear" w:color="auto" w:fill="FFFFFF"/>
        <w:spacing w:before="0" w:beforeAutospacing="0" w:after="0" w:afterAutospacing="0"/>
        <w:jc w:val="both"/>
        <w:rPr>
          <w:color w:val="000000"/>
          <w:sz w:val="24"/>
          <w:szCs w:val="24"/>
        </w:rPr>
      </w:pPr>
      <w:r>
        <w:rPr>
          <w:color w:val="000000"/>
          <w:sz w:val="24"/>
          <w:szCs w:val="24"/>
        </w:rPr>
        <w:t xml:space="preserve">хорошем математическом </w:t>
      </w:r>
      <w:proofErr w:type="gramStart"/>
      <w:r>
        <w:rPr>
          <w:color w:val="000000"/>
          <w:sz w:val="24"/>
          <w:szCs w:val="24"/>
        </w:rPr>
        <w:t>развитии</w:t>
      </w:r>
      <w:proofErr w:type="gramEnd"/>
      <w:r>
        <w:rPr>
          <w:color w:val="000000"/>
          <w:sz w:val="24"/>
          <w:szCs w:val="24"/>
        </w:rPr>
        <w:t xml:space="preserve">. </w:t>
      </w:r>
    </w:p>
    <w:p w:rsidR="00FD01B9" w:rsidRDefault="00FD01B9" w:rsidP="00FD01B9">
      <w:pPr>
        <w:pStyle w:val="a7"/>
        <w:shd w:val="clear" w:color="auto" w:fill="FFFFFF"/>
        <w:spacing w:before="0" w:beforeAutospacing="0" w:after="0" w:afterAutospacing="0"/>
        <w:jc w:val="both"/>
        <w:rPr>
          <w:rFonts w:ascii="Open Sans" w:hAnsi="Open Sans"/>
          <w:color w:val="000000"/>
        </w:rPr>
      </w:pPr>
    </w:p>
    <w:p w:rsidR="005B4399" w:rsidRPr="00FD01B9" w:rsidRDefault="005B4399" w:rsidP="00FD01B9">
      <w:pPr>
        <w:pStyle w:val="a7"/>
        <w:shd w:val="clear" w:color="auto" w:fill="FFFFFF"/>
        <w:spacing w:before="0" w:beforeAutospacing="0" w:after="0" w:afterAutospacing="0"/>
        <w:jc w:val="both"/>
        <w:rPr>
          <w:rFonts w:ascii="Open Sans" w:hAnsi="Open Sans"/>
          <w:color w:val="000000"/>
          <w:u w:val="single"/>
        </w:rPr>
      </w:pPr>
      <w:r w:rsidRPr="00FD01B9">
        <w:rPr>
          <w:b/>
          <w:bCs/>
          <w:color w:val="000000"/>
          <w:sz w:val="24"/>
          <w:szCs w:val="24"/>
          <w:u w:val="single"/>
        </w:rPr>
        <w:t>Оценка письменной работы по решению текстовых задач</w:t>
      </w:r>
    </w:p>
    <w:p w:rsidR="00FD01B9" w:rsidRDefault="00FD01B9" w:rsidP="00FD01B9">
      <w:pPr>
        <w:pStyle w:val="a7"/>
        <w:shd w:val="clear" w:color="auto" w:fill="FFFFFF"/>
        <w:spacing w:before="0" w:beforeAutospacing="0" w:after="0" w:afterAutospacing="0"/>
        <w:jc w:val="both"/>
        <w:rPr>
          <w:b/>
          <w:bCs/>
          <w:i/>
          <w:iCs/>
          <w:color w:val="000000"/>
          <w:sz w:val="24"/>
          <w:szCs w:val="24"/>
        </w:rPr>
      </w:pPr>
    </w:p>
    <w:p w:rsidR="005B4399" w:rsidRDefault="005B4399" w:rsidP="00FD01B9">
      <w:pPr>
        <w:pStyle w:val="a7"/>
        <w:shd w:val="clear" w:color="auto" w:fill="FFFFFF"/>
        <w:spacing w:before="0" w:beforeAutospacing="0" w:after="0" w:afterAutospacing="0"/>
        <w:jc w:val="both"/>
        <w:rPr>
          <w:rFonts w:ascii="Open Sans" w:hAnsi="Open Sans"/>
          <w:color w:val="000000"/>
        </w:rPr>
      </w:pPr>
      <w:r>
        <w:rPr>
          <w:b/>
          <w:bCs/>
          <w:i/>
          <w:iCs/>
          <w:color w:val="000000"/>
          <w:sz w:val="24"/>
          <w:szCs w:val="24"/>
        </w:rPr>
        <w:t>Высокий уровень (оценка «5»)</w:t>
      </w:r>
      <w:r>
        <w:rPr>
          <w:color w:val="000000"/>
          <w:sz w:val="24"/>
          <w:szCs w:val="24"/>
        </w:rPr>
        <w:t xml:space="preserve"> ставится в том случае, когда задача решена правильно: ход решения задачи верен, все действия и преобразования </w:t>
      </w:r>
      <w:proofErr w:type="gramStart"/>
      <w:r>
        <w:rPr>
          <w:color w:val="000000"/>
          <w:sz w:val="24"/>
          <w:szCs w:val="24"/>
        </w:rPr>
        <w:t>выполнены</w:t>
      </w:r>
      <w:proofErr w:type="gramEnd"/>
      <w:r>
        <w:rPr>
          <w:color w:val="000000"/>
          <w:sz w:val="24"/>
          <w:szCs w:val="24"/>
        </w:rPr>
        <w:t xml:space="preserve"> верно и рационально; в задаче, решаемой с вопросами или пояснениями к действиям, даны точные и правильные формулировки; в задаче, решаемой с помощью уравнения, даны необходимые пояснения; записи правильны, расположены последовательно, дан верный и исчерпывающий ответ на вопросы задачи; сделана проверка решения (в тех случаях, когда это требуется). </w:t>
      </w:r>
      <w:r>
        <w:rPr>
          <w:b/>
          <w:bCs/>
          <w:i/>
          <w:iCs/>
          <w:color w:val="000000"/>
          <w:sz w:val="24"/>
          <w:szCs w:val="24"/>
        </w:rPr>
        <w:t>Повышенный уровень (оценка «4»)</w:t>
      </w:r>
      <w:r>
        <w:rPr>
          <w:color w:val="000000"/>
          <w:sz w:val="24"/>
          <w:szCs w:val="24"/>
        </w:rPr>
        <w:t xml:space="preserve"> ставится в том случае, если при правильном ходе решения задачи допущена одна негрубая ошибка или два-три недочёта. </w:t>
      </w:r>
    </w:p>
    <w:p w:rsidR="005B4399" w:rsidRDefault="005B4399" w:rsidP="00FD01B9">
      <w:pPr>
        <w:pStyle w:val="a7"/>
        <w:shd w:val="clear" w:color="auto" w:fill="FFFFFF"/>
        <w:spacing w:before="0" w:beforeAutospacing="0" w:after="0" w:afterAutospacing="0"/>
        <w:jc w:val="both"/>
        <w:rPr>
          <w:rFonts w:ascii="Open Sans" w:hAnsi="Open Sans"/>
          <w:color w:val="000000"/>
        </w:rPr>
      </w:pPr>
      <w:r>
        <w:rPr>
          <w:b/>
          <w:bCs/>
          <w:i/>
          <w:iCs/>
          <w:color w:val="000000"/>
          <w:sz w:val="24"/>
          <w:szCs w:val="24"/>
        </w:rPr>
        <w:t>Базовый уровень (оценка «3»)</w:t>
      </w:r>
      <w:r>
        <w:rPr>
          <w:color w:val="000000"/>
          <w:sz w:val="24"/>
          <w:szCs w:val="24"/>
        </w:rPr>
        <w:t xml:space="preserve"> ставится в том случае, если ход решения правильный, но: </w:t>
      </w:r>
    </w:p>
    <w:p w:rsidR="005B4399" w:rsidRDefault="005B4399" w:rsidP="00FD01B9">
      <w:pPr>
        <w:pStyle w:val="a7"/>
        <w:shd w:val="clear" w:color="auto" w:fill="FFFFFF"/>
        <w:spacing w:before="0" w:beforeAutospacing="0" w:after="0" w:afterAutospacing="0"/>
        <w:ind w:firstLine="567"/>
        <w:jc w:val="both"/>
        <w:rPr>
          <w:rFonts w:ascii="Open Sans" w:hAnsi="Open Sans"/>
          <w:color w:val="000000"/>
        </w:rPr>
      </w:pPr>
      <w:r>
        <w:rPr>
          <w:color w:val="000000"/>
          <w:sz w:val="24"/>
          <w:szCs w:val="24"/>
        </w:rPr>
        <w:t xml:space="preserve">а) допущена одна грубая ошибка и не более одной негрубой; </w:t>
      </w:r>
    </w:p>
    <w:p w:rsidR="005B4399" w:rsidRDefault="005B4399" w:rsidP="00FD01B9">
      <w:pPr>
        <w:pStyle w:val="a7"/>
        <w:shd w:val="clear" w:color="auto" w:fill="FFFFFF"/>
        <w:spacing w:before="0" w:beforeAutospacing="0" w:after="0" w:afterAutospacing="0"/>
        <w:ind w:firstLine="567"/>
        <w:jc w:val="both"/>
        <w:rPr>
          <w:rFonts w:ascii="Open Sans" w:hAnsi="Open Sans"/>
          <w:color w:val="000000"/>
        </w:rPr>
      </w:pPr>
      <w:r>
        <w:rPr>
          <w:color w:val="000000"/>
          <w:sz w:val="24"/>
          <w:szCs w:val="24"/>
        </w:rPr>
        <w:t xml:space="preserve">б) допущена одна грубая ошибка и не более двух недочётов; </w:t>
      </w:r>
    </w:p>
    <w:p w:rsidR="005B4399" w:rsidRDefault="005B4399" w:rsidP="00FD01B9">
      <w:pPr>
        <w:pStyle w:val="a7"/>
        <w:shd w:val="clear" w:color="auto" w:fill="FFFFFF"/>
        <w:spacing w:before="0" w:beforeAutospacing="0" w:after="0" w:afterAutospacing="0"/>
        <w:ind w:firstLine="567"/>
        <w:jc w:val="both"/>
        <w:rPr>
          <w:rFonts w:ascii="Open Sans" w:hAnsi="Open Sans"/>
          <w:color w:val="000000"/>
        </w:rPr>
      </w:pPr>
      <w:r>
        <w:rPr>
          <w:color w:val="000000"/>
          <w:sz w:val="24"/>
          <w:szCs w:val="24"/>
        </w:rPr>
        <w:t xml:space="preserve">в) допущены три-четыре негрубые ошибки при отсутствии недочётов; </w:t>
      </w:r>
    </w:p>
    <w:p w:rsidR="005B4399" w:rsidRDefault="005B4399" w:rsidP="00FD01B9">
      <w:pPr>
        <w:pStyle w:val="a7"/>
        <w:shd w:val="clear" w:color="auto" w:fill="FFFFFF"/>
        <w:spacing w:before="0" w:beforeAutospacing="0" w:after="0" w:afterAutospacing="0"/>
        <w:ind w:firstLine="567"/>
        <w:jc w:val="both"/>
        <w:rPr>
          <w:rFonts w:ascii="Open Sans" w:hAnsi="Open Sans"/>
          <w:color w:val="000000"/>
        </w:rPr>
      </w:pPr>
      <w:r>
        <w:rPr>
          <w:color w:val="000000"/>
          <w:sz w:val="24"/>
          <w:szCs w:val="24"/>
        </w:rPr>
        <w:t xml:space="preserve">г) допущено не более двух негрубых ошибок и трёх недочётов; </w:t>
      </w:r>
    </w:p>
    <w:p w:rsidR="005B4399" w:rsidRDefault="005B4399" w:rsidP="00FD01B9">
      <w:pPr>
        <w:pStyle w:val="a7"/>
        <w:shd w:val="clear" w:color="auto" w:fill="FFFFFF"/>
        <w:spacing w:before="0" w:beforeAutospacing="0" w:after="0" w:afterAutospacing="0"/>
        <w:ind w:firstLine="567"/>
        <w:jc w:val="both"/>
        <w:rPr>
          <w:rFonts w:ascii="Open Sans" w:hAnsi="Open Sans"/>
          <w:color w:val="000000"/>
        </w:rPr>
      </w:pPr>
      <w:proofErr w:type="spellStart"/>
      <w:r>
        <w:rPr>
          <w:color w:val="000000"/>
          <w:sz w:val="24"/>
          <w:szCs w:val="24"/>
        </w:rPr>
        <w:t>д</w:t>
      </w:r>
      <w:proofErr w:type="spellEnd"/>
      <w:r>
        <w:rPr>
          <w:color w:val="000000"/>
          <w:sz w:val="24"/>
          <w:szCs w:val="24"/>
        </w:rPr>
        <w:t xml:space="preserve">) при отсутствии ошибок, но при наличии более трёх недочётов. </w:t>
      </w:r>
    </w:p>
    <w:p w:rsidR="005B4399" w:rsidRDefault="005B4399" w:rsidP="00FD01B9">
      <w:pPr>
        <w:pStyle w:val="a7"/>
        <w:shd w:val="clear" w:color="auto" w:fill="FFFFFF"/>
        <w:spacing w:before="0" w:beforeAutospacing="0" w:after="0" w:afterAutospacing="0"/>
        <w:jc w:val="both"/>
        <w:rPr>
          <w:rFonts w:ascii="Open Sans" w:hAnsi="Open Sans"/>
          <w:color w:val="000000"/>
        </w:rPr>
      </w:pPr>
      <w:r>
        <w:rPr>
          <w:b/>
          <w:bCs/>
          <w:i/>
          <w:iCs/>
          <w:color w:val="000000"/>
          <w:sz w:val="24"/>
          <w:szCs w:val="24"/>
        </w:rPr>
        <w:t>Низкий уровень (оценка «2»)</w:t>
      </w:r>
      <w:r>
        <w:rPr>
          <w:color w:val="000000"/>
          <w:sz w:val="24"/>
          <w:szCs w:val="24"/>
        </w:rPr>
        <w:t xml:space="preserve"> ставится в том случае, когда число ошибок превосходит норму, при которой может быть выставлена положительная оценка. </w:t>
      </w:r>
    </w:p>
    <w:p w:rsidR="00FD01B9" w:rsidRDefault="00FD01B9" w:rsidP="00FD01B9">
      <w:pPr>
        <w:pStyle w:val="a7"/>
        <w:shd w:val="clear" w:color="auto" w:fill="FFFFFF"/>
        <w:spacing w:before="0" w:beforeAutospacing="0" w:after="0" w:afterAutospacing="0"/>
        <w:jc w:val="both"/>
        <w:rPr>
          <w:i/>
          <w:iCs/>
          <w:color w:val="000000"/>
          <w:sz w:val="24"/>
          <w:szCs w:val="24"/>
        </w:rPr>
      </w:pPr>
    </w:p>
    <w:p w:rsidR="005B4399" w:rsidRDefault="005B4399" w:rsidP="00FD01B9">
      <w:pPr>
        <w:pStyle w:val="a7"/>
        <w:shd w:val="clear" w:color="auto" w:fill="FFFFFF"/>
        <w:spacing w:before="0" w:beforeAutospacing="0" w:after="0" w:afterAutospacing="0"/>
        <w:jc w:val="both"/>
        <w:rPr>
          <w:rFonts w:ascii="Open Sans" w:hAnsi="Open Sans"/>
          <w:color w:val="000000"/>
        </w:rPr>
      </w:pPr>
      <w:r>
        <w:rPr>
          <w:i/>
          <w:iCs/>
          <w:color w:val="000000"/>
          <w:sz w:val="24"/>
          <w:szCs w:val="24"/>
        </w:rPr>
        <w:t>Примечания</w:t>
      </w:r>
      <w:r>
        <w:rPr>
          <w:color w:val="000000"/>
          <w:sz w:val="24"/>
          <w:szCs w:val="24"/>
        </w:rPr>
        <w:t xml:space="preserve">. </w:t>
      </w:r>
    </w:p>
    <w:p w:rsidR="005B4399" w:rsidRDefault="005B4399" w:rsidP="00FD01B9">
      <w:pPr>
        <w:pStyle w:val="a7"/>
        <w:shd w:val="clear" w:color="auto" w:fill="FFFFFF"/>
        <w:spacing w:before="0" w:beforeAutospacing="0" w:after="0" w:afterAutospacing="0"/>
        <w:jc w:val="both"/>
        <w:rPr>
          <w:rFonts w:ascii="Open Sans" w:hAnsi="Open Sans"/>
          <w:color w:val="000000"/>
        </w:rPr>
      </w:pPr>
      <w:r>
        <w:rPr>
          <w:color w:val="000000"/>
          <w:sz w:val="24"/>
          <w:szCs w:val="24"/>
        </w:rPr>
        <w:t xml:space="preserve">1. Оценка «5» может быть поставлена, несмотря на наличие описки или недочёта, если ученик дал оригинальное решение, свидетельствующее о его хорошем математическом развитии. </w:t>
      </w:r>
    </w:p>
    <w:p w:rsidR="005B4399" w:rsidRDefault="005B4399" w:rsidP="00FD01B9">
      <w:pPr>
        <w:pStyle w:val="a7"/>
        <w:shd w:val="clear" w:color="auto" w:fill="FFFFFF"/>
        <w:spacing w:before="0" w:beforeAutospacing="0" w:after="0" w:afterAutospacing="0"/>
        <w:jc w:val="both"/>
        <w:rPr>
          <w:rFonts w:ascii="Open Sans" w:hAnsi="Open Sans"/>
          <w:color w:val="000000"/>
        </w:rPr>
      </w:pPr>
      <w:r>
        <w:rPr>
          <w:color w:val="000000"/>
          <w:sz w:val="24"/>
          <w:szCs w:val="24"/>
        </w:rPr>
        <w:t xml:space="preserve">2. Положительная оценка «3» может быть выставлена ученику, выполнившему работу не полностью, если он безошибочно выполнил более половины объёма всей работы. </w:t>
      </w:r>
    </w:p>
    <w:p w:rsidR="00FD01B9" w:rsidRDefault="00FD01B9" w:rsidP="00FD01B9">
      <w:pPr>
        <w:pStyle w:val="a7"/>
        <w:shd w:val="clear" w:color="auto" w:fill="FFFFFF"/>
        <w:spacing w:before="0" w:beforeAutospacing="0" w:after="0" w:afterAutospacing="0"/>
        <w:jc w:val="both"/>
        <w:rPr>
          <w:b/>
          <w:bCs/>
          <w:color w:val="000000"/>
          <w:sz w:val="24"/>
          <w:szCs w:val="24"/>
        </w:rPr>
      </w:pPr>
    </w:p>
    <w:p w:rsidR="005B4399" w:rsidRDefault="005B4399" w:rsidP="00FD01B9">
      <w:pPr>
        <w:pStyle w:val="a7"/>
        <w:shd w:val="clear" w:color="auto" w:fill="FFFFFF"/>
        <w:spacing w:before="0" w:beforeAutospacing="0" w:after="0" w:afterAutospacing="0"/>
        <w:jc w:val="both"/>
        <w:rPr>
          <w:b/>
          <w:bCs/>
          <w:color w:val="000000"/>
          <w:sz w:val="24"/>
          <w:szCs w:val="24"/>
          <w:u w:val="single"/>
        </w:rPr>
      </w:pPr>
      <w:r w:rsidRPr="00FD01B9">
        <w:rPr>
          <w:b/>
          <w:bCs/>
          <w:color w:val="000000"/>
          <w:sz w:val="24"/>
          <w:szCs w:val="24"/>
          <w:u w:val="single"/>
        </w:rPr>
        <w:t>Оценка комбинированных письменных работ по математике.</w:t>
      </w:r>
    </w:p>
    <w:p w:rsidR="00FD01B9" w:rsidRPr="00FD01B9" w:rsidRDefault="00FD01B9" w:rsidP="00FD01B9">
      <w:pPr>
        <w:pStyle w:val="a7"/>
        <w:shd w:val="clear" w:color="auto" w:fill="FFFFFF"/>
        <w:spacing w:before="0" w:beforeAutospacing="0" w:after="0" w:afterAutospacing="0"/>
        <w:jc w:val="both"/>
        <w:rPr>
          <w:rFonts w:ascii="Open Sans" w:hAnsi="Open Sans"/>
          <w:color w:val="000000"/>
          <w:u w:val="single"/>
        </w:rPr>
      </w:pPr>
    </w:p>
    <w:p w:rsidR="005B4399" w:rsidRDefault="005B4399" w:rsidP="00FD01B9">
      <w:pPr>
        <w:pStyle w:val="a7"/>
        <w:shd w:val="clear" w:color="auto" w:fill="FFFFFF"/>
        <w:spacing w:before="0" w:beforeAutospacing="0" w:after="0" w:afterAutospacing="0"/>
        <w:jc w:val="both"/>
        <w:rPr>
          <w:rFonts w:ascii="Open Sans" w:hAnsi="Open Sans"/>
          <w:color w:val="000000"/>
        </w:rPr>
      </w:pPr>
      <w:r>
        <w:rPr>
          <w:color w:val="000000"/>
          <w:sz w:val="24"/>
          <w:szCs w:val="24"/>
        </w:rPr>
        <w:t xml:space="preserve">Письменная работа по математике, подлежащая оцениванию, может состоять из задач и примеров </w:t>
      </w:r>
      <w:r>
        <w:rPr>
          <w:i/>
          <w:iCs/>
          <w:color w:val="000000"/>
          <w:sz w:val="24"/>
          <w:szCs w:val="24"/>
          <w:u w:val="single"/>
        </w:rPr>
        <w:t>(комбинированная работа).</w:t>
      </w:r>
      <w:r>
        <w:rPr>
          <w:color w:val="000000"/>
          <w:sz w:val="24"/>
          <w:szCs w:val="24"/>
        </w:rPr>
        <w:t xml:space="preserve"> В этом случае преподаватель сначала даёт предварительную оценку каждой части работы, а затем общую, руководствуясь следующим: </w:t>
      </w:r>
    </w:p>
    <w:p w:rsidR="005B4399" w:rsidRDefault="005B4399" w:rsidP="00FD01B9">
      <w:pPr>
        <w:pStyle w:val="a7"/>
        <w:shd w:val="clear" w:color="auto" w:fill="FFFFFF"/>
        <w:spacing w:before="0" w:beforeAutospacing="0" w:after="0" w:afterAutospacing="0"/>
        <w:jc w:val="both"/>
        <w:rPr>
          <w:rFonts w:ascii="Open Sans" w:hAnsi="Open Sans"/>
          <w:color w:val="000000"/>
        </w:rPr>
      </w:pPr>
      <w:r>
        <w:rPr>
          <w:color w:val="000000"/>
          <w:sz w:val="24"/>
          <w:szCs w:val="24"/>
        </w:rPr>
        <w:t xml:space="preserve">а) если обе части работы оценены одинаково, то эта оценка должна быть общей для всей работы в целом; </w:t>
      </w:r>
    </w:p>
    <w:p w:rsidR="005B4399" w:rsidRDefault="005B4399" w:rsidP="00FD01B9">
      <w:pPr>
        <w:pStyle w:val="a7"/>
        <w:shd w:val="clear" w:color="auto" w:fill="FFFFFF"/>
        <w:spacing w:before="0" w:beforeAutospacing="0" w:after="0" w:afterAutospacing="0"/>
        <w:jc w:val="both"/>
        <w:rPr>
          <w:rFonts w:ascii="Open Sans" w:hAnsi="Open Sans"/>
          <w:color w:val="000000"/>
        </w:rPr>
      </w:pPr>
      <w:r>
        <w:rPr>
          <w:color w:val="000000"/>
          <w:sz w:val="24"/>
          <w:szCs w:val="24"/>
        </w:rPr>
        <w:t xml:space="preserve">б) если оценки частей разнятся на один балл, например, даны оценки «5» и «4» или «4» и «3» и т. п., то за работу в целом, как правило, ставится </w:t>
      </w:r>
      <w:proofErr w:type="gramStart"/>
      <w:r>
        <w:rPr>
          <w:color w:val="000000"/>
          <w:sz w:val="24"/>
          <w:szCs w:val="24"/>
        </w:rPr>
        <w:t>низшая</w:t>
      </w:r>
      <w:proofErr w:type="gramEnd"/>
      <w:r>
        <w:rPr>
          <w:color w:val="000000"/>
          <w:sz w:val="24"/>
          <w:szCs w:val="24"/>
        </w:rPr>
        <w:t xml:space="preserve"> из двух оценок, но при этом учитывается значение каждой из частей работы; </w:t>
      </w:r>
    </w:p>
    <w:p w:rsidR="005B4399" w:rsidRDefault="005B4399" w:rsidP="00FD01B9">
      <w:pPr>
        <w:pStyle w:val="a7"/>
        <w:shd w:val="clear" w:color="auto" w:fill="FFFFFF"/>
        <w:spacing w:before="0" w:beforeAutospacing="0" w:after="0" w:afterAutospacing="0"/>
        <w:jc w:val="both"/>
        <w:rPr>
          <w:rFonts w:ascii="Open Sans" w:hAnsi="Open Sans"/>
          <w:color w:val="000000"/>
        </w:rPr>
      </w:pPr>
      <w:r>
        <w:rPr>
          <w:color w:val="000000"/>
          <w:sz w:val="24"/>
          <w:szCs w:val="24"/>
        </w:rPr>
        <w:lastRenderedPageBreak/>
        <w:t xml:space="preserve">в) низшая из двух данных оценок ставится и в том случае, если одна часть работы оценена баллом «5», а другая — баллом «3», но в этом случае преподаватель может оценить такую работу в целом баллом «4» при условии, что оценка «5» поставлена за основную часть работы; </w:t>
      </w:r>
    </w:p>
    <w:p w:rsidR="005B4399" w:rsidRDefault="005B4399" w:rsidP="00FD01B9">
      <w:pPr>
        <w:pStyle w:val="a7"/>
        <w:shd w:val="clear" w:color="auto" w:fill="FFFFFF"/>
        <w:spacing w:before="0" w:beforeAutospacing="0" w:after="0" w:afterAutospacing="0"/>
        <w:jc w:val="both"/>
        <w:rPr>
          <w:rFonts w:ascii="Open Sans" w:hAnsi="Open Sans"/>
          <w:color w:val="000000"/>
        </w:rPr>
      </w:pPr>
      <w:r>
        <w:rPr>
          <w:color w:val="000000"/>
          <w:sz w:val="24"/>
          <w:szCs w:val="24"/>
        </w:rPr>
        <w:t xml:space="preserve">г) если одна из частей работы оценена баллом «5» или «4», а другая — баллом «2» или «1», то за всю работу в целом ставится балл «2», но преподаватель может оценить всю работу баллом «3» при условии, что высшая из двух данных оценок поставлена за основную часть работы. </w:t>
      </w:r>
    </w:p>
    <w:p w:rsidR="005B4399" w:rsidRDefault="005B4399" w:rsidP="00FD01B9">
      <w:pPr>
        <w:pStyle w:val="a7"/>
        <w:shd w:val="clear" w:color="auto" w:fill="FFFFFF"/>
        <w:spacing w:before="0" w:beforeAutospacing="0" w:after="0" w:afterAutospacing="0"/>
        <w:jc w:val="both"/>
        <w:rPr>
          <w:rFonts w:ascii="Open Sans" w:hAnsi="Open Sans"/>
          <w:color w:val="000000"/>
        </w:rPr>
      </w:pPr>
      <w:r>
        <w:rPr>
          <w:i/>
          <w:iCs/>
          <w:color w:val="000000"/>
          <w:sz w:val="24"/>
          <w:szCs w:val="24"/>
        </w:rPr>
        <w:t>Примечание.</w:t>
      </w:r>
      <w:r>
        <w:rPr>
          <w:color w:val="000000"/>
          <w:sz w:val="24"/>
          <w:szCs w:val="24"/>
        </w:rPr>
        <w:t xml:space="preserve"> </w:t>
      </w:r>
      <w:r>
        <w:rPr>
          <w:color w:val="000000"/>
          <w:sz w:val="24"/>
          <w:szCs w:val="24"/>
          <w:u w:val="single"/>
        </w:rPr>
        <w:t>Основной</w:t>
      </w:r>
      <w:r>
        <w:rPr>
          <w:color w:val="000000"/>
          <w:sz w:val="24"/>
          <w:szCs w:val="24"/>
        </w:rPr>
        <w:t xml:space="preserve"> считается та часть работы, которая включает больший по объёму или наиболее важный по значению материал по изучаемым темам программы. </w:t>
      </w:r>
    </w:p>
    <w:p w:rsidR="005B4399" w:rsidRPr="00FD01B9" w:rsidRDefault="005B4399" w:rsidP="00704496">
      <w:pPr>
        <w:pStyle w:val="a7"/>
        <w:shd w:val="clear" w:color="auto" w:fill="FFFFFF"/>
        <w:jc w:val="both"/>
        <w:rPr>
          <w:rFonts w:ascii="Open Sans" w:hAnsi="Open Sans"/>
          <w:color w:val="000000"/>
          <w:u w:val="single"/>
        </w:rPr>
      </w:pPr>
      <w:r w:rsidRPr="00FD01B9">
        <w:rPr>
          <w:b/>
          <w:bCs/>
          <w:color w:val="000000"/>
          <w:sz w:val="24"/>
          <w:szCs w:val="24"/>
          <w:u w:val="single"/>
        </w:rPr>
        <w:t>Оценка текущих письменных работ</w:t>
      </w:r>
    </w:p>
    <w:p w:rsidR="005B4399" w:rsidRDefault="005B4399" w:rsidP="00FD01B9">
      <w:pPr>
        <w:pStyle w:val="a7"/>
        <w:shd w:val="clear" w:color="auto" w:fill="FFFFFF"/>
        <w:spacing w:before="0" w:beforeAutospacing="0" w:after="0" w:afterAutospacing="0"/>
        <w:jc w:val="both"/>
        <w:rPr>
          <w:rFonts w:ascii="Open Sans" w:hAnsi="Open Sans"/>
          <w:color w:val="000000"/>
        </w:rPr>
      </w:pPr>
      <w:r>
        <w:rPr>
          <w:color w:val="000000"/>
          <w:sz w:val="24"/>
          <w:szCs w:val="24"/>
        </w:rPr>
        <w:t xml:space="preserve">При оценке повседневных обучающих работ по математике учитель руководствуется указанными нормами оценок, но учитывает степень </w:t>
      </w:r>
      <w:r>
        <w:rPr>
          <w:i/>
          <w:iCs/>
          <w:color w:val="000000"/>
          <w:sz w:val="24"/>
          <w:szCs w:val="24"/>
        </w:rPr>
        <w:t>самостоятельности</w:t>
      </w:r>
      <w:r>
        <w:rPr>
          <w:color w:val="000000"/>
          <w:sz w:val="24"/>
          <w:szCs w:val="24"/>
        </w:rPr>
        <w:t xml:space="preserve"> выполнения работ учащимися, а также то, насколько закреплён вновь изучаемый материал. </w:t>
      </w:r>
    </w:p>
    <w:p w:rsidR="005B4399" w:rsidRDefault="005B4399" w:rsidP="00FD01B9">
      <w:pPr>
        <w:pStyle w:val="a7"/>
        <w:shd w:val="clear" w:color="auto" w:fill="FFFFFF"/>
        <w:spacing w:before="0" w:beforeAutospacing="0" w:after="0" w:afterAutospacing="0"/>
        <w:jc w:val="both"/>
        <w:rPr>
          <w:rFonts w:ascii="Open Sans" w:hAnsi="Open Sans"/>
          <w:color w:val="000000"/>
        </w:rPr>
      </w:pPr>
      <w:r w:rsidRPr="00FD01B9">
        <w:rPr>
          <w:b/>
          <w:bCs/>
          <w:i/>
          <w:iCs/>
          <w:color w:val="000000"/>
          <w:sz w:val="24"/>
          <w:szCs w:val="24"/>
        </w:rPr>
        <w:t>Обучающие письменные работы</w:t>
      </w:r>
      <w:r w:rsidRPr="00FD01B9">
        <w:rPr>
          <w:color w:val="000000"/>
          <w:sz w:val="24"/>
          <w:szCs w:val="24"/>
        </w:rPr>
        <w:t>,</w:t>
      </w:r>
      <w:r>
        <w:rPr>
          <w:color w:val="000000"/>
          <w:sz w:val="24"/>
          <w:szCs w:val="24"/>
        </w:rPr>
        <w:t xml:space="preserve"> выполненные учащимися вполне самостоятельно с применением ранее изученных и </w:t>
      </w:r>
      <w:r>
        <w:rPr>
          <w:i/>
          <w:iCs/>
          <w:color w:val="000000"/>
          <w:sz w:val="24"/>
          <w:szCs w:val="24"/>
        </w:rPr>
        <w:t>хорошо</w:t>
      </w:r>
      <w:r>
        <w:rPr>
          <w:color w:val="000000"/>
          <w:sz w:val="24"/>
          <w:szCs w:val="24"/>
        </w:rPr>
        <w:t xml:space="preserve"> закреплённых знаний, оцениваются </w:t>
      </w:r>
      <w:r>
        <w:rPr>
          <w:i/>
          <w:iCs/>
          <w:color w:val="000000"/>
          <w:sz w:val="24"/>
          <w:szCs w:val="24"/>
        </w:rPr>
        <w:t>так же</w:t>
      </w:r>
      <w:r>
        <w:rPr>
          <w:color w:val="000000"/>
          <w:sz w:val="24"/>
          <w:szCs w:val="24"/>
        </w:rPr>
        <w:t xml:space="preserve">, как и </w:t>
      </w:r>
      <w:r>
        <w:rPr>
          <w:i/>
          <w:iCs/>
          <w:color w:val="000000"/>
          <w:sz w:val="24"/>
          <w:szCs w:val="24"/>
        </w:rPr>
        <w:t>контрольные работы</w:t>
      </w:r>
      <w:r>
        <w:rPr>
          <w:color w:val="000000"/>
          <w:sz w:val="24"/>
          <w:szCs w:val="24"/>
        </w:rPr>
        <w:t xml:space="preserve">. </w:t>
      </w:r>
    </w:p>
    <w:p w:rsidR="005B4399" w:rsidRDefault="005B4399" w:rsidP="00FD01B9">
      <w:pPr>
        <w:pStyle w:val="a7"/>
        <w:shd w:val="clear" w:color="auto" w:fill="FFFFFF"/>
        <w:spacing w:before="0" w:beforeAutospacing="0" w:after="0" w:afterAutospacing="0"/>
        <w:jc w:val="both"/>
        <w:rPr>
          <w:rFonts w:ascii="Open Sans" w:hAnsi="Open Sans"/>
          <w:color w:val="000000"/>
        </w:rPr>
      </w:pPr>
      <w:r>
        <w:rPr>
          <w:i/>
          <w:iCs/>
          <w:color w:val="000000"/>
          <w:sz w:val="24"/>
          <w:szCs w:val="24"/>
        </w:rPr>
        <w:t>Обучающие</w:t>
      </w:r>
      <w:r>
        <w:rPr>
          <w:color w:val="000000"/>
          <w:sz w:val="24"/>
          <w:szCs w:val="24"/>
        </w:rPr>
        <w:t xml:space="preserve"> письменные работы, выполненные вполне самостоятельно, на </w:t>
      </w:r>
      <w:r>
        <w:rPr>
          <w:i/>
          <w:iCs/>
          <w:color w:val="000000"/>
          <w:sz w:val="24"/>
          <w:szCs w:val="24"/>
        </w:rPr>
        <w:t>только что</w:t>
      </w:r>
      <w:r>
        <w:rPr>
          <w:color w:val="000000"/>
          <w:sz w:val="24"/>
          <w:szCs w:val="24"/>
        </w:rPr>
        <w:t xml:space="preserve"> </w:t>
      </w:r>
      <w:r>
        <w:rPr>
          <w:i/>
          <w:iCs/>
          <w:color w:val="000000"/>
          <w:sz w:val="24"/>
          <w:szCs w:val="24"/>
        </w:rPr>
        <w:t>изученные и недостаточно закреплённые правила</w:t>
      </w:r>
      <w:r>
        <w:rPr>
          <w:color w:val="000000"/>
          <w:sz w:val="24"/>
          <w:szCs w:val="24"/>
        </w:rPr>
        <w:t xml:space="preserve">, могут оцениваться </w:t>
      </w:r>
      <w:r>
        <w:rPr>
          <w:i/>
          <w:iCs/>
          <w:color w:val="000000"/>
          <w:sz w:val="24"/>
          <w:szCs w:val="24"/>
        </w:rPr>
        <w:t>на один балл выше</w:t>
      </w:r>
      <w:r>
        <w:rPr>
          <w:color w:val="000000"/>
          <w:sz w:val="24"/>
          <w:szCs w:val="24"/>
        </w:rPr>
        <w:t xml:space="preserve">, чем контрольные работы, но </w:t>
      </w:r>
      <w:r>
        <w:rPr>
          <w:i/>
          <w:iCs/>
          <w:color w:val="000000"/>
          <w:sz w:val="24"/>
          <w:szCs w:val="24"/>
        </w:rPr>
        <w:t>оценка «5»</w:t>
      </w:r>
      <w:r>
        <w:rPr>
          <w:color w:val="000000"/>
          <w:sz w:val="24"/>
          <w:szCs w:val="24"/>
        </w:rPr>
        <w:t xml:space="preserve"> и в этом случае выставляется только за безукоризненно выполненные работы. </w:t>
      </w:r>
    </w:p>
    <w:p w:rsidR="005B4399" w:rsidRDefault="005B4399" w:rsidP="00FD01B9">
      <w:pPr>
        <w:pStyle w:val="a7"/>
        <w:shd w:val="clear" w:color="auto" w:fill="FFFFFF"/>
        <w:spacing w:before="0" w:beforeAutospacing="0" w:after="0" w:afterAutospacing="0"/>
        <w:jc w:val="both"/>
        <w:rPr>
          <w:rFonts w:ascii="Open Sans" w:hAnsi="Open Sans"/>
          <w:color w:val="000000"/>
        </w:rPr>
      </w:pPr>
      <w:r>
        <w:rPr>
          <w:b/>
          <w:bCs/>
          <w:i/>
          <w:iCs/>
          <w:color w:val="000000"/>
          <w:sz w:val="24"/>
          <w:szCs w:val="24"/>
        </w:rPr>
        <w:t>Письменные работы</w:t>
      </w:r>
      <w:r>
        <w:rPr>
          <w:color w:val="000000"/>
          <w:sz w:val="24"/>
          <w:szCs w:val="24"/>
        </w:rPr>
        <w:t xml:space="preserve">, выполненные в классе с </w:t>
      </w:r>
      <w:r>
        <w:rPr>
          <w:i/>
          <w:iCs/>
          <w:color w:val="000000"/>
          <w:sz w:val="24"/>
          <w:szCs w:val="24"/>
        </w:rPr>
        <w:t>предварительным разбором</w:t>
      </w:r>
      <w:r>
        <w:rPr>
          <w:color w:val="000000"/>
          <w:sz w:val="24"/>
          <w:szCs w:val="24"/>
        </w:rPr>
        <w:t xml:space="preserve"> их под руководством учителя, оцениваются </w:t>
      </w:r>
      <w:r>
        <w:rPr>
          <w:i/>
          <w:iCs/>
          <w:color w:val="000000"/>
          <w:sz w:val="24"/>
          <w:szCs w:val="24"/>
        </w:rPr>
        <w:t>на один балл</w:t>
      </w:r>
      <w:r>
        <w:rPr>
          <w:color w:val="000000"/>
          <w:sz w:val="24"/>
          <w:szCs w:val="24"/>
        </w:rPr>
        <w:t xml:space="preserve"> </w:t>
      </w:r>
      <w:r>
        <w:rPr>
          <w:i/>
          <w:iCs/>
          <w:color w:val="000000"/>
          <w:sz w:val="24"/>
          <w:szCs w:val="24"/>
        </w:rPr>
        <w:t>ниже</w:t>
      </w:r>
      <w:r>
        <w:rPr>
          <w:color w:val="000000"/>
          <w:sz w:val="24"/>
          <w:szCs w:val="24"/>
        </w:rPr>
        <w:t xml:space="preserve">, чем это предусмотрено нормами оценки контрольных письменных работ. Но </w:t>
      </w:r>
      <w:r>
        <w:rPr>
          <w:i/>
          <w:iCs/>
          <w:color w:val="000000"/>
          <w:sz w:val="24"/>
          <w:szCs w:val="24"/>
        </w:rPr>
        <w:t>безукоризненно</w:t>
      </w:r>
      <w:r>
        <w:rPr>
          <w:color w:val="000000"/>
          <w:sz w:val="24"/>
          <w:szCs w:val="24"/>
        </w:rPr>
        <w:t xml:space="preserve"> выполненная работа и в этом случае оценивается баллом «5». </w:t>
      </w:r>
    </w:p>
    <w:p w:rsidR="005B4399" w:rsidRDefault="005B4399" w:rsidP="00FD01B9">
      <w:pPr>
        <w:pStyle w:val="a7"/>
        <w:shd w:val="clear" w:color="auto" w:fill="FFFFFF"/>
        <w:spacing w:before="0" w:beforeAutospacing="0" w:after="0" w:afterAutospacing="0"/>
        <w:jc w:val="both"/>
        <w:rPr>
          <w:rFonts w:ascii="Open Sans" w:hAnsi="Open Sans"/>
          <w:color w:val="000000"/>
        </w:rPr>
      </w:pPr>
      <w:r>
        <w:rPr>
          <w:b/>
          <w:bCs/>
          <w:i/>
          <w:iCs/>
          <w:color w:val="000000"/>
          <w:sz w:val="24"/>
          <w:szCs w:val="24"/>
        </w:rPr>
        <w:t>Домашние письменные работы</w:t>
      </w:r>
      <w:r>
        <w:rPr>
          <w:color w:val="000000"/>
          <w:sz w:val="24"/>
          <w:szCs w:val="24"/>
        </w:rPr>
        <w:t xml:space="preserve"> оцениваются так же, как классная работа обучающего характера. </w:t>
      </w:r>
    </w:p>
    <w:p w:rsidR="003E1B21" w:rsidRDefault="003E1B21" w:rsidP="00FD01B9">
      <w:pPr>
        <w:pStyle w:val="a7"/>
        <w:shd w:val="clear" w:color="auto" w:fill="FFFFFF"/>
        <w:spacing w:before="0" w:beforeAutospacing="0" w:after="0" w:afterAutospacing="0"/>
        <w:jc w:val="both"/>
        <w:rPr>
          <w:b/>
          <w:bCs/>
          <w:color w:val="000000"/>
          <w:sz w:val="24"/>
          <w:szCs w:val="24"/>
        </w:rPr>
      </w:pPr>
    </w:p>
    <w:p w:rsidR="005B4399" w:rsidRDefault="005B4399" w:rsidP="00FD01B9">
      <w:pPr>
        <w:pStyle w:val="a7"/>
        <w:shd w:val="clear" w:color="auto" w:fill="FFFFFF"/>
        <w:spacing w:before="0" w:beforeAutospacing="0" w:after="0" w:afterAutospacing="0"/>
        <w:jc w:val="both"/>
        <w:rPr>
          <w:b/>
          <w:bCs/>
          <w:color w:val="000000"/>
          <w:sz w:val="24"/>
          <w:szCs w:val="24"/>
          <w:u w:val="single"/>
        </w:rPr>
      </w:pPr>
      <w:r w:rsidRPr="003E1B21">
        <w:rPr>
          <w:b/>
          <w:bCs/>
          <w:color w:val="000000"/>
          <w:sz w:val="24"/>
          <w:szCs w:val="24"/>
          <w:u w:val="single"/>
        </w:rPr>
        <w:t>Нормы оценок математического диктанта</w:t>
      </w:r>
    </w:p>
    <w:p w:rsidR="003E1B21" w:rsidRPr="003E1B21" w:rsidRDefault="003E1B21" w:rsidP="00FD01B9">
      <w:pPr>
        <w:pStyle w:val="a7"/>
        <w:shd w:val="clear" w:color="auto" w:fill="FFFFFF"/>
        <w:spacing w:before="0" w:beforeAutospacing="0" w:after="0" w:afterAutospacing="0"/>
        <w:jc w:val="both"/>
        <w:rPr>
          <w:rFonts w:ascii="Open Sans" w:hAnsi="Open Sans"/>
          <w:color w:val="000000"/>
          <w:u w:val="single"/>
        </w:rPr>
      </w:pPr>
    </w:p>
    <w:p w:rsidR="005B4399" w:rsidRDefault="005B4399" w:rsidP="00FD01B9">
      <w:pPr>
        <w:pStyle w:val="a7"/>
        <w:shd w:val="clear" w:color="auto" w:fill="FFFFFF"/>
        <w:spacing w:before="0" w:beforeAutospacing="0" w:after="0" w:afterAutospacing="0"/>
        <w:jc w:val="both"/>
        <w:rPr>
          <w:rFonts w:ascii="Open Sans" w:hAnsi="Open Sans"/>
          <w:color w:val="000000"/>
        </w:rPr>
      </w:pPr>
      <w:r>
        <w:rPr>
          <w:color w:val="000000"/>
          <w:sz w:val="24"/>
          <w:szCs w:val="24"/>
        </w:rPr>
        <w:t>выставляется с учетом числа верно решенных заданий:</w:t>
      </w:r>
    </w:p>
    <w:p w:rsidR="005B4399" w:rsidRDefault="005B4399" w:rsidP="00FD01B9">
      <w:pPr>
        <w:pStyle w:val="a7"/>
        <w:shd w:val="clear" w:color="auto" w:fill="FFFFFF"/>
        <w:spacing w:before="0" w:beforeAutospacing="0" w:after="0" w:afterAutospacing="0"/>
        <w:jc w:val="both"/>
        <w:rPr>
          <w:rFonts w:ascii="Open Sans" w:hAnsi="Open Sans"/>
          <w:color w:val="000000"/>
        </w:rPr>
      </w:pPr>
      <w:r>
        <w:rPr>
          <w:i/>
          <w:iCs/>
          <w:color w:val="000000"/>
          <w:sz w:val="24"/>
          <w:szCs w:val="24"/>
          <w:u w:val="single"/>
        </w:rPr>
        <w:t xml:space="preserve">Высокий уровень (оценка </w:t>
      </w:r>
      <w:r>
        <w:rPr>
          <w:b/>
          <w:bCs/>
          <w:i/>
          <w:iCs/>
          <w:color w:val="000000"/>
          <w:sz w:val="24"/>
          <w:szCs w:val="24"/>
          <w:u w:val="single"/>
        </w:rPr>
        <w:t>«5»</w:t>
      </w:r>
      <w:r>
        <w:rPr>
          <w:i/>
          <w:iCs/>
          <w:color w:val="000000"/>
          <w:sz w:val="24"/>
          <w:szCs w:val="24"/>
          <w:u w:val="single"/>
        </w:rPr>
        <w:t xml:space="preserve"> ):.</w:t>
      </w:r>
      <w:r>
        <w:rPr>
          <w:color w:val="000000"/>
          <w:sz w:val="24"/>
          <w:szCs w:val="24"/>
        </w:rPr>
        <w:t xml:space="preserve"> число верных ответов </w:t>
      </w:r>
      <w:proofErr w:type="gramStart"/>
      <w:r>
        <w:rPr>
          <w:color w:val="000000"/>
          <w:sz w:val="24"/>
          <w:szCs w:val="24"/>
        </w:rPr>
        <w:t>–о</w:t>
      </w:r>
      <w:proofErr w:type="gramEnd"/>
      <w:r>
        <w:rPr>
          <w:color w:val="000000"/>
          <w:sz w:val="24"/>
          <w:szCs w:val="24"/>
        </w:rPr>
        <w:t>т 90 до 100%.</w:t>
      </w:r>
    </w:p>
    <w:p w:rsidR="005B4399" w:rsidRDefault="005B4399" w:rsidP="00FD01B9">
      <w:pPr>
        <w:pStyle w:val="a7"/>
        <w:shd w:val="clear" w:color="auto" w:fill="FFFFFF"/>
        <w:spacing w:before="0" w:beforeAutospacing="0" w:after="0" w:afterAutospacing="0"/>
        <w:jc w:val="both"/>
        <w:rPr>
          <w:rFonts w:ascii="Open Sans" w:hAnsi="Open Sans"/>
          <w:color w:val="000000"/>
        </w:rPr>
      </w:pPr>
      <w:r>
        <w:rPr>
          <w:i/>
          <w:iCs/>
          <w:color w:val="000000"/>
          <w:sz w:val="24"/>
          <w:szCs w:val="24"/>
          <w:u w:val="single"/>
        </w:rPr>
        <w:t xml:space="preserve">Повышенный уровень (оценка </w:t>
      </w:r>
      <w:r>
        <w:rPr>
          <w:b/>
          <w:bCs/>
          <w:i/>
          <w:iCs/>
          <w:color w:val="000000"/>
          <w:sz w:val="24"/>
          <w:szCs w:val="24"/>
          <w:u w:val="single"/>
        </w:rPr>
        <w:t>«4»)</w:t>
      </w:r>
      <w:r>
        <w:rPr>
          <w:b/>
          <w:bCs/>
          <w:color w:val="000000"/>
          <w:sz w:val="24"/>
          <w:szCs w:val="24"/>
        </w:rPr>
        <w:t>:</w:t>
      </w:r>
      <w:r>
        <w:rPr>
          <w:color w:val="000000"/>
          <w:sz w:val="24"/>
          <w:szCs w:val="24"/>
        </w:rPr>
        <w:t xml:space="preserve"> число верных ответов </w:t>
      </w:r>
      <w:proofErr w:type="gramStart"/>
      <w:r>
        <w:rPr>
          <w:color w:val="000000"/>
          <w:sz w:val="24"/>
          <w:szCs w:val="24"/>
        </w:rPr>
        <w:t>–о</w:t>
      </w:r>
      <w:proofErr w:type="gramEnd"/>
      <w:r>
        <w:rPr>
          <w:color w:val="000000"/>
          <w:sz w:val="24"/>
          <w:szCs w:val="24"/>
        </w:rPr>
        <w:t xml:space="preserve">т 66 до 89%. </w:t>
      </w:r>
    </w:p>
    <w:p w:rsidR="005B4399" w:rsidRDefault="005B4399" w:rsidP="00FD01B9">
      <w:pPr>
        <w:pStyle w:val="a7"/>
        <w:shd w:val="clear" w:color="auto" w:fill="FFFFFF"/>
        <w:spacing w:before="0" w:beforeAutospacing="0" w:after="0" w:afterAutospacing="0"/>
        <w:jc w:val="both"/>
        <w:rPr>
          <w:rFonts w:ascii="Open Sans" w:hAnsi="Open Sans"/>
          <w:color w:val="000000"/>
        </w:rPr>
      </w:pPr>
      <w:r>
        <w:rPr>
          <w:i/>
          <w:iCs/>
          <w:color w:val="000000"/>
          <w:sz w:val="24"/>
          <w:szCs w:val="24"/>
          <w:u w:val="single"/>
        </w:rPr>
        <w:t xml:space="preserve">Базовый уровень (оценка </w:t>
      </w:r>
      <w:r>
        <w:rPr>
          <w:b/>
          <w:bCs/>
          <w:i/>
          <w:iCs/>
          <w:color w:val="000000"/>
          <w:sz w:val="24"/>
          <w:szCs w:val="24"/>
          <w:u w:val="single"/>
        </w:rPr>
        <w:t>«3»)</w:t>
      </w:r>
      <w:r>
        <w:rPr>
          <w:b/>
          <w:bCs/>
          <w:color w:val="000000"/>
          <w:sz w:val="24"/>
          <w:szCs w:val="24"/>
        </w:rPr>
        <w:t>:</w:t>
      </w:r>
      <w:r>
        <w:rPr>
          <w:color w:val="000000"/>
          <w:sz w:val="24"/>
          <w:szCs w:val="24"/>
        </w:rPr>
        <w:t xml:space="preserve"> число верных ответов </w:t>
      </w:r>
      <w:proofErr w:type="gramStart"/>
      <w:r>
        <w:rPr>
          <w:color w:val="000000"/>
          <w:sz w:val="24"/>
          <w:szCs w:val="24"/>
        </w:rPr>
        <w:t>-о</w:t>
      </w:r>
      <w:proofErr w:type="gramEnd"/>
      <w:r>
        <w:rPr>
          <w:color w:val="000000"/>
          <w:sz w:val="24"/>
          <w:szCs w:val="24"/>
        </w:rPr>
        <w:t xml:space="preserve">т 50до 65%.. </w:t>
      </w:r>
    </w:p>
    <w:p w:rsidR="005B4399" w:rsidRDefault="005B4399" w:rsidP="00FD01B9">
      <w:pPr>
        <w:pStyle w:val="a7"/>
        <w:shd w:val="clear" w:color="auto" w:fill="FFFFFF"/>
        <w:spacing w:before="0" w:beforeAutospacing="0" w:after="0" w:afterAutospacing="0"/>
        <w:jc w:val="both"/>
        <w:rPr>
          <w:rFonts w:ascii="Open Sans" w:hAnsi="Open Sans"/>
          <w:color w:val="000000"/>
        </w:rPr>
      </w:pPr>
      <w:r>
        <w:rPr>
          <w:i/>
          <w:iCs/>
          <w:color w:val="000000"/>
          <w:sz w:val="24"/>
          <w:szCs w:val="24"/>
          <w:u w:val="single"/>
        </w:rPr>
        <w:t xml:space="preserve">Низкий уровень (оценка </w:t>
      </w:r>
      <w:r>
        <w:rPr>
          <w:b/>
          <w:bCs/>
          <w:i/>
          <w:iCs/>
          <w:color w:val="000000"/>
          <w:sz w:val="24"/>
          <w:szCs w:val="24"/>
          <w:u w:val="single"/>
        </w:rPr>
        <w:t>«2»</w:t>
      </w:r>
      <w:r>
        <w:rPr>
          <w:i/>
          <w:iCs/>
          <w:color w:val="000000"/>
          <w:sz w:val="24"/>
          <w:szCs w:val="24"/>
          <w:u w:val="single"/>
        </w:rPr>
        <w:t>):</w:t>
      </w:r>
      <w:r>
        <w:rPr>
          <w:color w:val="000000"/>
          <w:sz w:val="24"/>
          <w:szCs w:val="24"/>
        </w:rPr>
        <w:t xml:space="preserve"> число верных ответов менее 50%. </w:t>
      </w:r>
    </w:p>
    <w:p w:rsidR="005B4399" w:rsidRDefault="005B4399" w:rsidP="00FD01B9">
      <w:pPr>
        <w:pStyle w:val="a7"/>
        <w:shd w:val="clear" w:color="auto" w:fill="FFFFFF"/>
        <w:spacing w:before="0" w:beforeAutospacing="0" w:after="0" w:afterAutospacing="0"/>
        <w:jc w:val="both"/>
        <w:rPr>
          <w:rFonts w:ascii="Open Sans" w:hAnsi="Open Sans"/>
          <w:color w:val="000000"/>
        </w:rPr>
      </w:pPr>
    </w:p>
    <w:p w:rsidR="005B4399" w:rsidRDefault="005B4399" w:rsidP="00FD01B9">
      <w:pPr>
        <w:pStyle w:val="a7"/>
        <w:shd w:val="clear" w:color="auto" w:fill="FFFFFF"/>
        <w:spacing w:before="0" w:beforeAutospacing="0" w:after="0" w:afterAutospacing="0"/>
        <w:jc w:val="both"/>
        <w:rPr>
          <w:color w:val="000000"/>
          <w:sz w:val="24"/>
          <w:szCs w:val="24"/>
          <w:u w:val="single"/>
        </w:rPr>
      </w:pPr>
      <w:r w:rsidRPr="003E1B21">
        <w:rPr>
          <w:b/>
          <w:bCs/>
          <w:color w:val="000000"/>
          <w:sz w:val="24"/>
          <w:szCs w:val="24"/>
          <w:u w:val="single"/>
        </w:rPr>
        <w:t>Нормы оценок теста</w:t>
      </w:r>
      <w:r w:rsidRPr="003E1B21">
        <w:rPr>
          <w:color w:val="000000"/>
          <w:sz w:val="24"/>
          <w:szCs w:val="24"/>
          <w:u w:val="single"/>
        </w:rPr>
        <w:t>:</w:t>
      </w:r>
    </w:p>
    <w:p w:rsidR="003E1B21" w:rsidRPr="003E1B21" w:rsidRDefault="003E1B21" w:rsidP="00FD01B9">
      <w:pPr>
        <w:pStyle w:val="a7"/>
        <w:shd w:val="clear" w:color="auto" w:fill="FFFFFF"/>
        <w:spacing w:before="0" w:beforeAutospacing="0" w:after="0" w:afterAutospacing="0"/>
        <w:jc w:val="both"/>
        <w:rPr>
          <w:rFonts w:ascii="Open Sans" w:hAnsi="Open Sans"/>
          <w:color w:val="000000"/>
          <w:u w:val="single"/>
        </w:rPr>
      </w:pPr>
    </w:p>
    <w:p w:rsidR="005B4399" w:rsidRDefault="005B4399" w:rsidP="00FD01B9">
      <w:pPr>
        <w:pStyle w:val="a7"/>
        <w:shd w:val="clear" w:color="auto" w:fill="FFFFFF"/>
        <w:spacing w:before="0" w:beforeAutospacing="0" w:after="0" w:afterAutospacing="0"/>
        <w:jc w:val="both"/>
        <w:rPr>
          <w:rFonts w:ascii="Open Sans" w:hAnsi="Open Sans"/>
          <w:color w:val="000000"/>
        </w:rPr>
      </w:pPr>
      <w:r>
        <w:rPr>
          <w:i/>
          <w:iCs/>
          <w:color w:val="000000"/>
          <w:sz w:val="24"/>
          <w:szCs w:val="24"/>
          <w:u w:val="single"/>
        </w:rPr>
        <w:t xml:space="preserve">Высокий уровень, оценка </w:t>
      </w:r>
      <w:r>
        <w:rPr>
          <w:b/>
          <w:bCs/>
          <w:i/>
          <w:iCs/>
          <w:color w:val="000000"/>
          <w:sz w:val="24"/>
          <w:szCs w:val="24"/>
          <w:u w:val="single"/>
        </w:rPr>
        <w:t>«5»</w:t>
      </w:r>
      <w:r>
        <w:rPr>
          <w:i/>
          <w:iCs/>
          <w:color w:val="000000"/>
          <w:sz w:val="24"/>
          <w:szCs w:val="24"/>
          <w:u w:val="single"/>
        </w:rPr>
        <w:t>:</w:t>
      </w:r>
      <w:r>
        <w:rPr>
          <w:color w:val="000000"/>
          <w:sz w:val="24"/>
          <w:szCs w:val="24"/>
        </w:rPr>
        <w:t xml:space="preserve"> число верных ответов </w:t>
      </w:r>
      <w:proofErr w:type="gramStart"/>
      <w:r>
        <w:rPr>
          <w:color w:val="000000"/>
          <w:sz w:val="24"/>
          <w:szCs w:val="24"/>
        </w:rPr>
        <w:t>–о</w:t>
      </w:r>
      <w:proofErr w:type="gramEnd"/>
      <w:r>
        <w:rPr>
          <w:color w:val="000000"/>
          <w:sz w:val="24"/>
          <w:szCs w:val="24"/>
        </w:rPr>
        <w:t xml:space="preserve">т 90 до 100%. </w:t>
      </w:r>
    </w:p>
    <w:p w:rsidR="005B4399" w:rsidRDefault="005B4399" w:rsidP="00FD01B9">
      <w:pPr>
        <w:pStyle w:val="a7"/>
        <w:shd w:val="clear" w:color="auto" w:fill="FFFFFF"/>
        <w:spacing w:before="0" w:beforeAutospacing="0" w:after="0" w:afterAutospacing="0"/>
        <w:jc w:val="both"/>
        <w:rPr>
          <w:rFonts w:ascii="Open Sans" w:hAnsi="Open Sans"/>
          <w:color w:val="000000"/>
        </w:rPr>
      </w:pPr>
      <w:r>
        <w:rPr>
          <w:i/>
          <w:iCs/>
          <w:color w:val="000000"/>
          <w:sz w:val="24"/>
          <w:szCs w:val="24"/>
          <w:u w:val="single"/>
        </w:rPr>
        <w:t xml:space="preserve">Повышенный уровень (оценка </w:t>
      </w:r>
      <w:r>
        <w:rPr>
          <w:b/>
          <w:bCs/>
          <w:i/>
          <w:iCs/>
          <w:color w:val="000000"/>
          <w:sz w:val="24"/>
          <w:szCs w:val="24"/>
          <w:u w:val="single"/>
        </w:rPr>
        <w:t>«4»</w:t>
      </w:r>
      <w:r>
        <w:rPr>
          <w:i/>
          <w:iCs/>
          <w:color w:val="000000"/>
          <w:sz w:val="24"/>
          <w:szCs w:val="24"/>
          <w:u w:val="single"/>
        </w:rPr>
        <w:t>):</w:t>
      </w:r>
      <w:r>
        <w:rPr>
          <w:color w:val="000000"/>
          <w:sz w:val="24"/>
          <w:szCs w:val="24"/>
        </w:rPr>
        <w:t xml:space="preserve"> число верных ответов </w:t>
      </w:r>
      <w:proofErr w:type="gramStart"/>
      <w:r>
        <w:rPr>
          <w:color w:val="000000"/>
          <w:sz w:val="24"/>
          <w:szCs w:val="24"/>
        </w:rPr>
        <w:t>–о</w:t>
      </w:r>
      <w:proofErr w:type="gramEnd"/>
      <w:r>
        <w:rPr>
          <w:color w:val="000000"/>
          <w:sz w:val="24"/>
          <w:szCs w:val="24"/>
        </w:rPr>
        <w:t xml:space="preserve">т 66 до 89%. </w:t>
      </w:r>
    </w:p>
    <w:p w:rsidR="005B4399" w:rsidRDefault="005B4399" w:rsidP="00FD01B9">
      <w:pPr>
        <w:pStyle w:val="a7"/>
        <w:shd w:val="clear" w:color="auto" w:fill="FFFFFF"/>
        <w:spacing w:before="0" w:beforeAutospacing="0" w:after="0" w:afterAutospacing="0"/>
        <w:jc w:val="both"/>
        <w:rPr>
          <w:rFonts w:ascii="Open Sans" w:hAnsi="Open Sans"/>
          <w:color w:val="000000"/>
        </w:rPr>
      </w:pPr>
      <w:r>
        <w:rPr>
          <w:i/>
          <w:iCs/>
          <w:color w:val="000000"/>
          <w:sz w:val="24"/>
          <w:szCs w:val="24"/>
          <w:u w:val="single"/>
        </w:rPr>
        <w:t xml:space="preserve">Базовый уровень (оценка </w:t>
      </w:r>
      <w:r>
        <w:rPr>
          <w:b/>
          <w:bCs/>
          <w:i/>
          <w:iCs/>
          <w:color w:val="000000"/>
          <w:sz w:val="24"/>
          <w:szCs w:val="24"/>
          <w:u w:val="single"/>
        </w:rPr>
        <w:t>«3»</w:t>
      </w:r>
      <w:r>
        <w:rPr>
          <w:i/>
          <w:iCs/>
          <w:color w:val="000000"/>
          <w:sz w:val="24"/>
          <w:szCs w:val="24"/>
          <w:u w:val="single"/>
        </w:rPr>
        <w:t>):</w:t>
      </w:r>
      <w:r>
        <w:rPr>
          <w:color w:val="000000"/>
          <w:sz w:val="24"/>
          <w:szCs w:val="24"/>
        </w:rPr>
        <w:t xml:space="preserve"> число верных ответов </w:t>
      </w:r>
      <w:proofErr w:type="gramStart"/>
      <w:r>
        <w:rPr>
          <w:color w:val="000000"/>
          <w:sz w:val="24"/>
          <w:szCs w:val="24"/>
        </w:rPr>
        <w:t>-о</w:t>
      </w:r>
      <w:proofErr w:type="gramEnd"/>
      <w:r>
        <w:rPr>
          <w:color w:val="000000"/>
          <w:sz w:val="24"/>
          <w:szCs w:val="24"/>
        </w:rPr>
        <w:t xml:space="preserve">т 50до 65%. </w:t>
      </w:r>
    </w:p>
    <w:p w:rsidR="005B4399" w:rsidRDefault="005B4399" w:rsidP="00FD01B9">
      <w:pPr>
        <w:pStyle w:val="a7"/>
        <w:shd w:val="clear" w:color="auto" w:fill="FFFFFF"/>
        <w:spacing w:before="0" w:beforeAutospacing="0" w:after="0" w:afterAutospacing="0"/>
        <w:jc w:val="both"/>
        <w:rPr>
          <w:rFonts w:ascii="Open Sans" w:hAnsi="Open Sans"/>
          <w:color w:val="000000"/>
        </w:rPr>
      </w:pPr>
      <w:r>
        <w:rPr>
          <w:i/>
          <w:iCs/>
          <w:color w:val="000000"/>
          <w:sz w:val="24"/>
          <w:szCs w:val="24"/>
          <w:u w:val="single"/>
        </w:rPr>
        <w:t xml:space="preserve">Низкий уровень (оценка </w:t>
      </w:r>
      <w:r>
        <w:rPr>
          <w:b/>
          <w:bCs/>
          <w:i/>
          <w:iCs/>
          <w:color w:val="000000"/>
          <w:sz w:val="24"/>
          <w:szCs w:val="24"/>
          <w:u w:val="single"/>
        </w:rPr>
        <w:t>«2»</w:t>
      </w:r>
      <w:r>
        <w:rPr>
          <w:i/>
          <w:iCs/>
          <w:color w:val="000000"/>
          <w:sz w:val="24"/>
          <w:szCs w:val="24"/>
          <w:u w:val="single"/>
        </w:rPr>
        <w:t>):</w:t>
      </w:r>
      <w:r>
        <w:rPr>
          <w:color w:val="000000"/>
          <w:sz w:val="24"/>
          <w:szCs w:val="24"/>
        </w:rPr>
        <w:t xml:space="preserve"> число верных ответов менее 50%. </w:t>
      </w:r>
    </w:p>
    <w:p w:rsidR="005B4399" w:rsidRPr="003E1B21" w:rsidRDefault="005B4399" w:rsidP="00704496">
      <w:pPr>
        <w:pStyle w:val="a7"/>
        <w:shd w:val="clear" w:color="auto" w:fill="FFFFFF"/>
        <w:jc w:val="both"/>
        <w:rPr>
          <w:rFonts w:ascii="Open Sans" w:hAnsi="Open Sans"/>
          <w:color w:val="000000"/>
          <w:u w:val="single"/>
        </w:rPr>
      </w:pPr>
      <w:r w:rsidRPr="003E1B21">
        <w:rPr>
          <w:b/>
          <w:bCs/>
          <w:color w:val="000000"/>
          <w:sz w:val="24"/>
          <w:szCs w:val="24"/>
          <w:u w:val="single"/>
        </w:rPr>
        <w:t>Нормы оценок устного ответа</w:t>
      </w:r>
      <w:r w:rsidRPr="003E1B21">
        <w:rPr>
          <w:color w:val="000000"/>
          <w:sz w:val="24"/>
          <w:szCs w:val="24"/>
          <w:u w:val="single"/>
        </w:rPr>
        <w:t>:</w:t>
      </w:r>
    </w:p>
    <w:p w:rsidR="003E1B21" w:rsidRDefault="005B4399" w:rsidP="003E1B21">
      <w:pPr>
        <w:pStyle w:val="a7"/>
        <w:shd w:val="clear" w:color="auto" w:fill="FFFFFF"/>
        <w:spacing w:before="0" w:beforeAutospacing="0" w:after="0" w:afterAutospacing="0"/>
        <w:ind w:firstLine="1134"/>
        <w:jc w:val="both"/>
        <w:rPr>
          <w:color w:val="000000"/>
          <w:sz w:val="24"/>
          <w:szCs w:val="24"/>
        </w:rPr>
      </w:pPr>
      <w:r>
        <w:rPr>
          <w:i/>
          <w:iCs/>
          <w:color w:val="000000"/>
          <w:sz w:val="24"/>
          <w:szCs w:val="24"/>
          <w:u w:val="single"/>
        </w:rPr>
        <w:t xml:space="preserve">Высокий уровень (оценка </w:t>
      </w:r>
      <w:r>
        <w:rPr>
          <w:b/>
          <w:bCs/>
          <w:i/>
          <w:iCs/>
          <w:color w:val="000000"/>
          <w:sz w:val="24"/>
          <w:szCs w:val="24"/>
          <w:u w:val="single"/>
        </w:rPr>
        <w:t>«5»</w:t>
      </w:r>
      <w:r>
        <w:rPr>
          <w:i/>
          <w:iCs/>
          <w:color w:val="000000"/>
          <w:sz w:val="24"/>
          <w:szCs w:val="24"/>
          <w:u w:val="single"/>
        </w:rPr>
        <w:t>)</w:t>
      </w:r>
      <w:r>
        <w:rPr>
          <w:color w:val="000000"/>
          <w:sz w:val="24"/>
          <w:szCs w:val="24"/>
        </w:rPr>
        <w:t xml:space="preserve"> выставляется, если учащийся: </w:t>
      </w:r>
    </w:p>
    <w:p w:rsidR="005B4399" w:rsidRDefault="005B4399" w:rsidP="003E1B21">
      <w:pPr>
        <w:pStyle w:val="a7"/>
        <w:numPr>
          <w:ilvl w:val="0"/>
          <w:numId w:val="12"/>
        </w:numPr>
        <w:shd w:val="clear" w:color="auto" w:fill="FFFFFF"/>
        <w:spacing w:before="0" w:beforeAutospacing="0" w:after="0" w:afterAutospacing="0"/>
        <w:ind w:left="0" w:firstLine="567"/>
        <w:jc w:val="both"/>
        <w:rPr>
          <w:rFonts w:ascii="Open Sans" w:hAnsi="Open Sans"/>
          <w:color w:val="000000"/>
        </w:rPr>
      </w:pPr>
      <w:r>
        <w:rPr>
          <w:color w:val="000000"/>
          <w:sz w:val="24"/>
          <w:szCs w:val="24"/>
        </w:rPr>
        <w:t xml:space="preserve">последовательно, чётко, связно, обоснованно и безошибочно излагает учебный материал; </w:t>
      </w:r>
    </w:p>
    <w:p w:rsidR="005B4399" w:rsidRDefault="005B4399" w:rsidP="003E1B21">
      <w:pPr>
        <w:pStyle w:val="a7"/>
        <w:numPr>
          <w:ilvl w:val="0"/>
          <w:numId w:val="12"/>
        </w:numPr>
        <w:shd w:val="clear" w:color="auto" w:fill="FFFFFF"/>
        <w:spacing w:before="0" w:beforeAutospacing="0" w:after="0" w:afterAutospacing="0"/>
        <w:ind w:left="0" w:firstLine="567"/>
        <w:jc w:val="both"/>
        <w:rPr>
          <w:rFonts w:ascii="Open Sans" w:hAnsi="Open Sans"/>
          <w:color w:val="000000"/>
        </w:rPr>
      </w:pPr>
      <w:r>
        <w:rPr>
          <w:color w:val="000000"/>
          <w:sz w:val="24"/>
          <w:szCs w:val="24"/>
        </w:rPr>
        <w:t xml:space="preserve">дает ответ в логической последовательности с использованием принятой терминологии; показывает понимание сущности рассматриваемых понятий, явлений и закономерностей, теорий, взаимосвязей; умеет выделять главное, самостоятельно подтверждать ответ конкретными примерами, фактами; </w:t>
      </w:r>
    </w:p>
    <w:p w:rsidR="005B4399" w:rsidRDefault="005B4399" w:rsidP="003E1B21">
      <w:pPr>
        <w:pStyle w:val="a7"/>
        <w:numPr>
          <w:ilvl w:val="0"/>
          <w:numId w:val="12"/>
        </w:numPr>
        <w:shd w:val="clear" w:color="auto" w:fill="FFFFFF"/>
        <w:spacing w:before="0" w:beforeAutospacing="0" w:after="0" w:afterAutospacing="0"/>
        <w:ind w:left="0" w:firstLine="567"/>
        <w:jc w:val="both"/>
        <w:rPr>
          <w:rFonts w:ascii="Open Sans" w:hAnsi="Open Sans"/>
          <w:color w:val="000000"/>
        </w:rPr>
      </w:pPr>
      <w:r>
        <w:rPr>
          <w:color w:val="000000"/>
          <w:sz w:val="24"/>
          <w:szCs w:val="24"/>
        </w:rPr>
        <w:lastRenderedPageBreak/>
        <w:t xml:space="preserve">самостоятельно анализирует и обобщает теоретический материал; </w:t>
      </w:r>
    </w:p>
    <w:p w:rsidR="005B4399" w:rsidRDefault="005B4399" w:rsidP="003E1B21">
      <w:pPr>
        <w:pStyle w:val="a7"/>
        <w:numPr>
          <w:ilvl w:val="0"/>
          <w:numId w:val="12"/>
        </w:numPr>
        <w:shd w:val="clear" w:color="auto" w:fill="FFFFFF"/>
        <w:spacing w:before="0" w:beforeAutospacing="0" w:after="0" w:afterAutospacing="0"/>
        <w:ind w:left="0" w:firstLine="567"/>
        <w:jc w:val="both"/>
        <w:rPr>
          <w:rFonts w:ascii="Open Sans" w:hAnsi="Open Sans"/>
          <w:color w:val="000000"/>
        </w:rPr>
      </w:pPr>
      <w:r>
        <w:rPr>
          <w:color w:val="000000"/>
          <w:sz w:val="24"/>
          <w:szCs w:val="24"/>
        </w:rPr>
        <w:t xml:space="preserve">свободно устанавливает </w:t>
      </w:r>
      <w:proofErr w:type="spellStart"/>
      <w:r>
        <w:rPr>
          <w:color w:val="000000"/>
          <w:sz w:val="24"/>
          <w:szCs w:val="24"/>
        </w:rPr>
        <w:t>межпредметные</w:t>
      </w:r>
      <w:proofErr w:type="spellEnd"/>
      <w:r>
        <w:rPr>
          <w:color w:val="000000"/>
          <w:sz w:val="24"/>
          <w:szCs w:val="24"/>
        </w:rPr>
        <w:t xml:space="preserve"> (на основе ранее приобретенных знаний) и </w:t>
      </w:r>
      <w:proofErr w:type="spellStart"/>
      <w:r>
        <w:rPr>
          <w:color w:val="000000"/>
          <w:sz w:val="24"/>
          <w:szCs w:val="24"/>
        </w:rPr>
        <w:t>внутрипредметные</w:t>
      </w:r>
      <w:proofErr w:type="spellEnd"/>
      <w:r>
        <w:rPr>
          <w:color w:val="000000"/>
          <w:sz w:val="24"/>
          <w:szCs w:val="24"/>
        </w:rPr>
        <w:t xml:space="preserve"> связи; </w:t>
      </w:r>
    </w:p>
    <w:p w:rsidR="005B4399" w:rsidRDefault="005B4399" w:rsidP="003E1B21">
      <w:pPr>
        <w:pStyle w:val="a7"/>
        <w:numPr>
          <w:ilvl w:val="0"/>
          <w:numId w:val="12"/>
        </w:numPr>
        <w:shd w:val="clear" w:color="auto" w:fill="FFFFFF"/>
        <w:spacing w:before="0" w:beforeAutospacing="0" w:after="0" w:afterAutospacing="0"/>
        <w:ind w:left="0" w:firstLine="567"/>
        <w:jc w:val="both"/>
        <w:rPr>
          <w:rFonts w:ascii="Open Sans" w:hAnsi="Open Sans"/>
          <w:color w:val="000000"/>
        </w:rPr>
      </w:pPr>
      <w:r>
        <w:rPr>
          <w:color w:val="000000"/>
          <w:sz w:val="24"/>
          <w:szCs w:val="24"/>
        </w:rPr>
        <w:t xml:space="preserve">уверенно и безошибочно применяет полученные знания в решении новых, ранее не встречавшихся задач; </w:t>
      </w:r>
    </w:p>
    <w:p w:rsidR="005B4399" w:rsidRDefault="005B4399" w:rsidP="003E1B21">
      <w:pPr>
        <w:pStyle w:val="a7"/>
        <w:numPr>
          <w:ilvl w:val="0"/>
          <w:numId w:val="12"/>
        </w:numPr>
        <w:shd w:val="clear" w:color="auto" w:fill="FFFFFF"/>
        <w:spacing w:before="0" w:beforeAutospacing="0" w:after="0" w:afterAutospacing="0"/>
        <w:ind w:left="0" w:firstLine="567"/>
        <w:jc w:val="both"/>
        <w:rPr>
          <w:rFonts w:ascii="Open Sans" w:hAnsi="Open Sans"/>
          <w:color w:val="000000"/>
        </w:rPr>
      </w:pPr>
      <w:r>
        <w:rPr>
          <w:color w:val="000000"/>
          <w:sz w:val="24"/>
          <w:szCs w:val="24"/>
        </w:rPr>
        <w:t xml:space="preserve">рационально использует наглядные пособия, справочные материалы, учебник, дополнительную литературу, первоисточники; применяет упорядоченную систему условных обозначений при ведении записей, сопровождающих ответ; имеет необходимые навыки работы с приборами, чертежами, схемами и графиками, сопутствующими ответу; допускает в ответе недочеты, которые легко исправляет по требованию учителя. </w:t>
      </w:r>
    </w:p>
    <w:p w:rsidR="003E1B21" w:rsidRDefault="005B4399" w:rsidP="003E1B21">
      <w:pPr>
        <w:pStyle w:val="a7"/>
        <w:shd w:val="clear" w:color="auto" w:fill="FFFFFF"/>
        <w:spacing w:before="0" w:beforeAutospacing="0" w:after="0" w:afterAutospacing="0"/>
        <w:ind w:firstLine="1134"/>
        <w:jc w:val="both"/>
        <w:rPr>
          <w:color w:val="000000"/>
          <w:sz w:val="24"/>
          <w:szCs w:val="24"/>
        </w:rPr>
      </w:pPr>
      <w:r>
        <w:rPr>
          <w:i/>
          <w:iCs/>
          <w:color w:val="000000"/>
          <w:sz w:val="24"/>
          <w:szCs w:val="24"/>
          <w:u w:val="single"/>
        </w:rPr>
        <w:t xml:space="preserve">Повышенный уровень (оценка </w:t>
      </w:r>
      <w:r>
        <w:rPr>
          <w:b/>
          <w:bCs/>
          <w:i/>
          <w:iCs/>
          <w:color w:val="000000"/>
          <w:sz w:val="24"/>
          <w:szCs w:val="24"/>
          <w:u w:val="single"/>
        </w:rPr>
        <w:t>«4»</w:t>
      </w:r>
      <w:r>
        <w:rPr>
          <w:i/>
          <w:iCs/>
          <w:color w:val="000000"/>
          <w:sz w:val="24"/>
          <w:szCs w:val="24"/>
          <w:u w:val="single"/>
        </w:rPr>
        <w:t>)</w:t>
      </w:r>
      <w:r>
        <w:rPr>
          <w:color w:val="000000"/>
          <w:sz w:val="24"/>
          <w:szCs w:val="24"/>
        </w:rPr>
        <w:t xml:space="preserve"> выставляется, если учащийся: </w:t>
      </w:r>
    </w:p>
    <w:p w:rsidR="005B4399" w:rsidRDefault="005B4399" w:rsidP="003E1B21">
      <w:pPr>
        <w:pStyle w:val="a7"/>
        <w:numPr>
          <w:ilvl w:val="0"/>
          <w:numId w:val="13"/>
        </w:numPr>
        <w:shd w:val="clear" w:color="auto" w:fill="FFFFFF"/>
        <w:spacing w:before="0" w:beforeAutospacing="0" w:after="0" w:afterAutospacing="0"/>
        <w:ind w:left="426"/>
        <w:jc w:val="both"/>
        <w:rPr>
          <w:rFonts w:ascii="Open Sans" w:hAnsi="Open Sans"/>
          <w:color w:val="000000"/>
        </w:rPr>
      </w:pPr>
      <w:r>
        <w:rPr>
          <w:color w:val="000000"/>
          <w:sz w:val="24"/>
          <w:szCs w:val="24"/>
        </w:rPr>
        <w:t xml:space="preserve">показывает знание всего изученного учебного материала; дает в основном правильный ответ; </w:t>
      </w:r>
    </w:p>
    <w:p w:rsidR="005B4399" w:rsidRDefault="005B4399" w:rsidP="003E1B21">
      <w:pPr>
        <w:pStyle w:val="a7"/>
        <w:numPr>
          <w:ilvl w:val="0"/>
          <w:numId w:val="13"/>
        </w:numPr>
        <w:shd w:val="clear" w:color="auto" w:fill="FFFFFF"/>
        <w:spacing w:before="0" w:beforeAutospacing="0" w:after="0" w:afterAutospacing="0"/>
        <w:ind w:left="426"/>
        <w:jc w:val="both"/>
        <w:rPr>
          <w:rFonts w:ascii="Open Sans" w:hAnsi="Open Sans"/>
          <w:color w:val="000000"/>
        </w:rPr>
      </w:pPr>
      <w:r>
        <w:rPr>
          <w:color w:val="000000"/>
          <w:sz w:val="24"/>
          <w:szCs w:val="24"/>
        </w:rPr>
        <w:t xml:space="preserve">учебный материал излагает в обоснованной логической последовательности с приведением конкретных примеров, при этом допускает одну негрубую ошибку или не более двух недочетов в использовании терминологии учебного предмета, которые может исправить самостоятельно; анализирует и обобщает теоретический материал; </w:t>
      </w:r>
    </w:p>
    <w:p w:rsidR="005B4399" w:rsidRDefault="005B4399" w:rsidP="003E1B21">
      <w:pPr>
        <w:pStyle w:val="a7"/>
        <w:numPr>
          <w:ilvl w:val="0"/>
          <w:numId w:val="13"/>
        </w:numPr>
        <w:shd w:val="clear" w:color="auto" w:fill="FFFFFF"/>
        <w:spacing w:before="0" w:beforeAutospacing="0" w:after="0" w:afterAutospacing="0"/>
        <w:ind w:left="426"/>
        <w:jc w:val="both"/>
        <w:rPr>
          <w:rFonts w:ascii="Open Sans" w:hAnsi="Open Sans"/>
          <w:color w:val="000000"/>
        </w:rPr>
      </w:pPr>
      <w:r>
        <w:rPr>
          <w:color w:val="000000"/>
          <w:sz w:val="24"/>
          <w:szCs w:val="24"/>
        </w:rPr>
        <w:t xml:space="preserve">основные правила культуры устной речи; </w:t>
      </w:r>
    </w:p>
    <w:p w:rsidR="005B4399" w:rsidRDefault="005B4399" w:rsidP="003E1B21">
      <w:pPr>
        <w:pStyle w:val="a7"/>
        <w:numPr>
          <w:ilvl w:val="0"/>
          <w:numId w:val="13"/>
        </w:numPr>
        <w:shd w:val="clear" w:color="auto" w:fill="FFFFFF"/>
        <w:spacing w:before="0" w:beforeAutospacing="0" w:after="0" w:afterAutospacing="0"/>
        <w:ind w:left="426"/>
        <w:jc w:val="both"/>
        <w:rPr>
          <w:rFonts w:ascii="Open Sans" w:hAnsi="Open Sans"/>
          <w:color w:val="000000"/>
        </w:rPr>
      </w:pPr>
      <w:r>
        <w:rPr>
          <w:color w:val="000000"/>
          <w:sz w:val="24"/>
          <w:szCs w:val="24"/>
        </w:rPr>
        <w:t xml:space="preserve">применяет упорядоченную систему условных обозначений при ведении записей, сопровождающих ответ; </w:t>
      </w:r>
    </w:p>
    <w:p w:rsidR="003E1B21" w:rsidRDefault="005B4399" w:rsidP="003E1B21">
      <w:pPr>
        <w:pStyle w:val="a7"/>
        <w:shd w:val="clear" w:color="auto" w:fill="FFFFFF"/>
        <w:spacing w:before="0" w:beforeAutospacing="0" w:after="0" w:afterAutospacing="0"/>
        <w:ind w:firstLine="1134"/>
        <w:jc w:val="both"/>
        <w:rPr>
          <w:color w:val="000000"/>
          <w:sz w:val="24"/>
          <w:szCs w:val="24"/>
        </w:rPr>
      </w:pPr>
      <w:r>
        <w:rPr>
          <w:i/>
          <w:iCs/>
          <w:color w:val="000000"/>
          <w:sz w:val="24"/>
          <w:szCs w:val="24"/>
          <w:u w:val="single"/>
        </w:rPr>
        <w:t xml:space="preserve">Базовый уровень (оценка </w:t>
      </w:r>
      <w:r>
        <w:rPr>
          <w:b/>
          <w:bCs/>
          <w:i/>
          <w:iCs/>
          <w:color w:val="000000"/>
          <w:sz w:val="24"/>
          <w:szCs w:val="24"/>
          <w:u w:val="single"/>
        </w:rPr>
        <w:t>«3</w:t>
      </w:r>
      <w:r>
        <w:rPr>
          <w:i/>
          <w:iCs/>
          <w:color w:val="000000"/>
          <w:sz w:val="24"/>
          <w:szCs w:val="24"/>
          <w:u w:val="single"/>
        </w:rPr>
        <w:t>»),</w:t>
      </w:r>
      <w:r>
        <w:rPr>
          <w:color w:val="000000"/>
          <w:sz w:val="24"/>
          <w:szCs w:val="24"/>
        </w:rPr>
        <w:t xml:space="preserve"> выставляется, если учащийся: </w:t>
      </w:r>
    </w:p>
    <w:p w:rsidR="005B4399" w:rsidRDefault="005B4399" w:rsidP="003E1B21">
      <w:pPr>
        <w:pStyle w:val="a7"/>
        <w:numPr>
          <w:ilvl w:val="0"/>
          <w:numId w:val="14"/>
        </w:numPr>
        <w:shd w:val="clear" w:color="auto" w:fill="FFFFFF"/>
        <w:spacing w:before="0" w:beforeAutospacing="0" w:after="0" w:afterAutospacing="0"/>
        <w:ind w:left="426"/>
        <w:jc w:val="both"/>
        <w:rPr>
          <w:rFonts w:ascii="Open Sans" w:hAnsi="Open Sans"/>
          <w:color w:val="000000"/>
        </w:rPr>
      </w:pPr>
      <w:r>
        <w:rPr>
          <w:color w:val="000000"/>
          <w:sz w:val="24"/>
          <w:szCs w:val="24"/>
        </w:rPr>
        <w:t xml:space="preserve">демонстрирует усвоение основного содержания учебного материала, имеет пробелы, не препятствующие дальнейшему усвоению учебного материала; </w:t>
      </w:r>
    </w:p>
    <w:p w:rsidR="005B4399" w:rsidRDefault="005B4399" w:rsidP="003E1B21">
      <w:pPr>
        <w:pStyle w:val="a7"/>
        <w:numPr>
          <w:ilvl w:val="0"/>
          <w:numId w:val="14"/>
        </w:numPr>
        <w:shd w:val="clear" w:color="auto" w:fill="FFFFFF"/>
        <w:spacing w:before="0" w:beforeAutospacing="0" w:after="0" w:afterAutospacing="0"/>
        <w:ind w:left="426"/>
        <w:jc w:val="both"/>
        <w:rPr>
          <w:rFonts w:ascii="Open Sans" w:hAnsi="Open Sans"/>
          <w:color w:val="000000"/>
        </w:rPr>
      </w:pPr>
      <w:r>
        <w:rPr>
          <w:color w:val="000000"/>
          <w:sz w:val="24"/>
          <w:szCs w:val="24"/>
        </w:rPr>
        <w:t xml:space="preserve">применяет полученные знания при ответе на вопрос, анализе предложенных ситуаций по образцу; допускает ошибки в использовании терминологии учебного предмета; показывает </w:t>
      </w:r>
      <w:proofErr w:type="gramStart"/>
      <w:r>
        <w:rPr>
          <w:color w:val="000000"/>
          <w:sz w:val="24"/>
          <w:szCs w:val="24"/>
        </w:rPr>
        <w:t>недостаточную</w:t>
      </w:r>
      <w:proofErr w:type="gramEnd"/>
      <w:r>
        <w:rPr>
          <w:color w:val="000000"/>
          <w:sz w:val="24"/>
          <w:szCs w:val="24"/>
        </w:rPr>
        <w:t xml:space="preserve"> сформированность отдельных знаний и умений; </w:t>
      </w:r>
    </w:p>
    <w:p w:rsidR="005B4399" w:rsidRDefault="005B4399" w:rsidP="003E1B21">
      <w:pPr>
        <w:pStyle w:val="a7"/>
        <w:numPr>
          <w:ilvl w:val="0"/>
          <w:numId w:val="14"/>
        </w:numPr>
        <w:shd w:val="clear" w:color="auto" w:fill="FFFFFF"/>
        <w:spacing w:before="0" w:beforeAutospacing="0" w:after="0" w:afterAutospacing="0"/>
        <w:ind w:left="426"/>
        <w:jc w:val="both"/>
        <w:rPr>
          <w:rFonts w:ascii="Open Sans" w:hAnsi="Open Sans"/>
          <w:color w:val="000000"/>
        </w:rPr>
      </w:pPr>
      <w:r>
        <w:rPr>
          <w:color w:val="000000"/>
          <w:sz w:val="24"/>
          <w:szCs w:val="24"/>
        </w:rPr>
        <w:t xml:space="preserve">выводы и обобщения аргументирует слабо, допускает в них ошибки; затрудняется при анализе и обобщении учебного материала; </w:t>
      </w:r>
    </w:p>
    <w:p w:rsidR="005B4399" w:rsidRDefault="005B4399" w:rsidP="003E1B21">
      <w:pPr>
        <w:pStyle w:val="a7"/>
        <w:numPr>
          <w:ilvl w:val="0"/>
          <w:numId w:val="14"/>
        </w:numPr>
        <w:shd w:val="clear" w:color="auto" w:fill="FFFFFF"/>
        <w:spacing w:before="0" w:beforeAutospacing="0" w:after="0" w:afterAutospacing="0"/>
        <w:ind w:left="426"/>
        <w:jc w:val="both"/>
        <w:rPr>
          <w:rFonts w:ascii="Open Sans" w:hAnsi="Open Sans"/>
          <w:color w:val="000000"/>
        </w:rPr>
      </w:pPr>
      <w:r>
        <w:rPr>
          <w:color w:val="000000"/>
          <w:sz w:val="24"/>
          <w:szCs w:val="24"/>
        </w:rPr>
        <w:t xml:space="preserve">дает неполные ответы на вопросы учителя или воспроизводит содержание ранее прочитанного учебного текста, слабо связанного с заданным вопросом; </w:t>
      </w:r>
    </w:p>
    <w:p w:rsidR="005B4399" w:rsidRDefault="005B4399" w:rsidP="003E1B21">
      <w:pPr>
        <w:pStyle w:val="a7"/>
        <w:numPr>
          <w:ilvl w:val="0"/>
          <w:numId w:val="14"/>
        </w:numPr>
        <w:shd w:val="clear" w:color="auto" w:fill="FFFFFF"/>
        <w:spacing w:before="0" w:beforeAutospacing="0" w:after="0" w:afterAutospacing="0"/>
        <w:ind w:left="426"/>
        <w:jc w:val="both"/>
        <w:rPr>
          <w:rFonts w:ascii="Open Sans" w:hAnsi="Open Sans"/>
          <w:color w:val="000000"/>
        </w:rPr>
      </w:pPr>
      <w:r>
        <w:rPr>
          <w:color w:val="000000"/>
          <w:sz w:val="24"/>
          <w:szCs w:val="24"/>
        </w:rPr>
        <w:t xml:space="preserve">использует неупорядоченную систему условных обозначений при ведении записей, сопровождающих ответ. </w:t>
      </w:r>
    </w:p>
    <w:p w:rsidR="003E1B21" w:rsidRDefault="005B4399" w:rsidP="003E1B21">
      <w:pPr>
        <w:pStyle w:val="a7"/>
        <w:shd w:val="clear" w:color="auto" w:fill="FFFFFF"/>
        <w:spacing w:before="0" w:beforeAutospacing="0" w:after="0" w:afterAutospacing="0"/>
        <w:ind w:firstLine="1134"/>
        <w:jc w:val="both"/>
        <w:rPr>
          <w:color w:val="000000"/>
          <w:sz w:val="24"/>
          <w:szCs w:val="24"/>
        </w:rPr>
      </w:pPr>
      <w:r>
        <w:rPr>
          <w:i/>
          <w:iCs/>
          <w:color w:val="000000"/>
          <w:sz w:val="24"/>
          <w:szCs w:val="24"/>
          <w:u w:val="single"/>
        </w:rPr>
        <w:t xml:space="preserve">Низкий уровень (оценка </w:t>
      </w:r>
      <w:r>
        <w:rPr>
          <w:b/>
          <w:bCs/>
          <w:i/>
          <w:iCs/>
          <w:color w:val="000000"/>
          <w:sz w:val="24"/>
          <w:szCs w:val="24"/>
          <w:u w:val="single"/>
        </w:rPr>
        <w:t>«2»)</w:t>
      </w:r>
      <w:r>
        <w:rPr>
          <w:color w:val="000000"/>
          <w:sz w:val="24"/>
          <w:szCs w:val="24"/>
        </w:rPr>
        <w:t xml:space="preserve"> выставляется, если учащийся: </w:t>
      </w:r>
    </w:p>
    <w:p w:rsidR="005B4399" w:rsidRDefault="005B4399" w:rsidP="003E1B21">
      <w:pPr>
        <w:pStyle w:val="a7"/>
        <w:numPr>
          <w:ilvl w:val="0"/>
          <w:numId w:val="15"/>
        </w:numPr>
        <w:shd w:val="clear" w:color="auto" w:fill="FFFFFF"/>
        <w:spacing w:before="0" w:beforeAutospacing="0" w:after="0" w:afterAutospacing="0"/>
        <w:ind w:left="426"/>
        <w:jc w:val="both"/>
        <w:rPr>
          <w:rFonts w:ascii="Open Sans" w:hAnsi="Open Sans"/>
          <w:color w:val="000000"/>
        </w:rPr>
      </w:pPr>
      <w:r>
        <w:rPr>
          <w:color w:val="000000"/>
          <w:sz w:val="24"/>
          <w:szCs w:val="24"/>
        </w:rPr>
        <w:t xml:space="preserve">не раскрыл основное содержание учебного материала в пределах поставленных вопросов; </w:t>
      </w:r>
    </w:p>
    <w:p w:rsidR="005B4399" w:rsidRDefault="005B4399" w:rsidP="003E1B21">
      <w:pPr>
        <w:pStyle w:val="a7"/>
        <w:numPr>
          <w:ilvl w:val="0"/>
          <w:numId w:val="15"/>
        </w:numPr>
        <w:shd w:val="clear" w:color="auto" w:fill="FFFFFF"/>
        <w:spacing w:before="0" w:beforeAutospacing="0" w:after="0" w:afterAutospacing="0"/>
        <w:ind w:left="426"/>
        <w:jc w:val="both"/>
        <w:rPr>
          <w:rFonts w:ascii="Open Sans" w:hAnsi="Open Sans"/>
          <w:color w:val="000000"/>
        </w:rPr>
      </w:pPr>
      <w:r>
        <w:rPr>
          <w:color w:val="000000"/>
          <w:sz w:val="24"/>
          <w:szCs w:val="24"/>
        </w:rPr>
        <w:t xml:space="preserve">не умеет применять имеющиеся знания к решению конкретных вопросов и задач по образцу; </w:t>
      </w:r>
    </w:p>
    <w:p w:rsidR="005B4399" w:rsidRDefault="005B4399" w:rsidP="003E1B21">
      <w:pPr>
        <w:pStyle w:val="a7"/>
        <w:numPr>
          <w:ilvl w:val="0"/>
          <w:numId w:val="15"/>
        </w:numPr>
        <w:shd w:val="clear" w:color="auto" w:fill="FFFFFF"/>
        <w:spacing w:before="0" w:beforeAutospacing="0" w:after="0" w:afterAutospacing="0"/>
        <w:ind w:left="426"/>
        <w:jc w:val="both"/>
        <w:rPr>
          <w:rFonts w:ascii="Open Sans" w:hAnsi="Open Sans"/>
          <w:color w:val="000000"/>
        </w:rPr>
      </w:pPr>
      <w:r>
        <w:rPr>
          <w:color w:val="000000"/>
          <w:sz w:val="24"/>
          <w:szCs w:val="24"/>
        </w:rPr>
        <w:t>допускает в ответе более двух грубых ошибок, которые не может исправить даже при помощи учащихся и учителя</w:t>
      </w:r>
    </w:p>
    <w:p w:rsidR="005B4399" w:rsidRDefault="005B4399" w:rsidP="00FD01B9">
      <w:pPr>
        <w:pStyle w:val="a7"/>
        <w:shd w:val="clear" w:color="auto" w:fill="FFFFFF"/>
        <w:rPr>
          <w:rFonts w:ascii="Open Sans" w:hAnsi="Open Sans"/>
          <w:color w:val="000000"/>
        </w:rPr>
      </w:pPr>
      <w:r>
        <w:rPr>
          <w:i/>
          <w:iCs/>
          <w:color w:val="000000"/>
          <w:sz w:val="24"/>
          <w:szCs w:val="24"/>
          <w:u w:val="single"/>
        </w:rPr>
        <w:t>Контрольная работа</w:t>
      </w:r>
      <w:r>
        <w:rPr>
          <w:color w:val="000000"/>
          <w:sz w:val="24"/>
          <w:szCs w:val="24"/>
        </w:rPr>
        <w:t>. </w:t>
      </w:r>
      <w:r>
        <w:rPr>
          <w:color w:val="000000"/>
          <w:sz w:val="24"/>
          <w:szCs w:val="24"/>
        </w:rPr>
        <w:br/>
      </w:r>
      <w:r>
        <w:rPr>
          <w:color w:val="000000"/>
          <w:sz w:val="24"/>
          <w:szCs w:val="24"/>
          <w:u w:val="single"/>
        </w:rPr>
        <w:t>Примеры</w:t>
      </w:r>
      <w:r>
        <w:rPr>
          <w:color w:val="000000"/>
          <w:sz w:val="24"/>
          <w:szCs w:val="24"/>
        </w:rPr>
        <w:t>.</w:t>
      </w:r>
      <w:r w:rsidR="00FD01B9">
        <w:rPr>
          <w:color w:val="000000"/>
          <w:sz w:val="24"/>
          <w:szCs w:val="24"/>
        </w:rPr>
        <w:tab/>
      </w:r>
      <w:r w:rsidR="00FD01B9">
        <w:rPr>
          <w:color w:val="000000"/>
          <w:sz w:val="24"/>
          <w:szCs w:val="24"/>
        </w:rPr>
        <w:tab/>
      </w:r>
      <w:r w:rsidR="00FD01B9">
        <w:rPr>
          <w:color w:val="000000"/>
          <w:sz w:val="24"/>
          <w:szCs w:val="24"/>
        </w:rPr>
        <w:tab/>
      </w:r>
      <w:r>
        <w:rPr>
          <w:color w:val="000000"/>
          <w:sz w:val="24"/>
          <w:szCs w:val="24"/>
          <w:u w:val="single"/>
        </w:rPr>
        <w:t>Задачи.</w:t>
      </w:r>
      <w:r>
        <w:rPr>
          <w:color w:val="000000"/>
          <w:sz w:val="24"/>
          <w:szCs w:val="24"/>
        </w:rPr>
        <w:t> </w:t>
      </w:r>
      <w:r>
        <w:rPr>
          <w:color w:val="000000"/>
          <w:sz w:val="24"/>
          <w:szCs w:val="24"/>
        </w:rPr>
        <w:br/>
        <w:t>«5» – без ошибок;</w:t>
      </w:r>
      <w:r w:rsidR="00FD01B9">
        <w:rPr>
          <w:color w:val="000000"/>
          <w:sz w:val="24"/>
          <w:szCs w:val="24"/>
        </w:rPr>
        <w:tab/>
      </w:r>
      <w:r w:rsidR="00FD01B9">
        <w:rPr>
          <w:color w:val="000000"/>
          <w:sz w:val="24"/>
          <w:szCs w:val="24"/>
        </w:rPr>
        <w:tab/>
      </w:r>
      <w:r>
        <w:rPr>
          <w:color w:val="000000"/>
          <w:sz w:val="24"/>
          <w:szCs w:val="24"/>
        </w:rPr>
        <w:t>«5» – без ошибок; </w:t>
      </w:r>
      <w:r>
        <w:rPr>
          <w:color w:val="000000"/>
          <w:sz w:val="24"/>
          <w:szCs w:val="24"/>
        </w:rPr>
        <w:br/>
        <w:t>«4» – 1 – 2 ошибки;</w:t>
      </w:r>
      <w:r w:rsidR="00FD01B9">
        <w:rPr>
          <w:color w:val="000000"/>
          <w:sz w:val="24"/>
          <w:szCs w:val="24"/>
        </w:rPr>
        <w:tab/>
      </w:r>
      <w:r w:rsidR="00FD01B9">
        <w:rPr>
          <w:color w:val="000000"/>
          <w:sz w:val="24"/>
          <w:szCs w:val="24"/>
        </w:rPr>
        <w:tab/>
      </w:r>
      <w:r>
        <w:rPr>
          <w:color w:val="000000"/>
          <w:sz w:val="24"/>
          <w:szCs w:val="24"/>
        </w:rPr>
        <w:t>«4» – 1 – 2 негрубые ошибки; </w:t>
      </w:r>
      <w:r>
        <w:rPr>
          <w:color w:val="000000"/>
          <w:sz w:val="24"/>
          <w:szCs w:val="24"/>
        </w:rPr>
        <w:br/>
        <w:t>«3» – 2 – 3 ошибки;</w:t>
      </w:r>
      <w:r w:rsidR="00FD01B9">
        <w:rPr>
          <w:color w:val="000000"/>
          <w:sz w:val="24"/>
          <w:szCs w:val="24"/>
        </w:rPr>
        <w:tab/>
      </w:r>
      <w:r w:rsidR="00FD01B9">
        <w:rPr>
          <w:color w:val="000000"/>
          <w:sz w:val="24"/>
          <w:szCs w:val="24"/>
        </w:rPr>
        <w:tab/>
      </w:r>
      <w:r>
        <w:rPr>
          <w:color w:val="000000"/>
          <w:sz w:val="24"/>
          <w:szCs w:val="24"/>
        </w:rPr>
        <w:t>«3» – 2 – 3 ошибки (более половины работы сделано верно). </w:t>
      </w:r>
      <w:r>
        <w:rPr>
          <w:color w:val="000000"/>
          <w:sz w:val="24"/>
          <w:szCs w:val="24"/>
        </w:rPr>
        <w:br/>
        <w:t>«2» – 4 и более ошибок.</w:t>
      </w:r>
      <w:r w:rsidR="00FD01B9">
        <w:rPr>
          <w:color w:val="000000"/>
          <w:sz w:val="24"/>
          <w:szCs w:val="24"/>
        </w:rPr>
        <w:tab/>
      </w:r>
      <w:r>
        <w:rPr>
          <w:color w:val="000000"/>
          <w:sz w:val="24"/>
          <w:szCs w:val="24"/>
        </w:rPr>
        <w:t>«2» – 4 и более ошибок.</w:t>
      </w:r>
    </w:p>
    <w:p w:rsidR="005B4399" w:rsidRDefault="005B4399" w:rsidP="00FD01B9">
      <w:pPr>
        <w:pStyle w:val="a7"/>
        <w:shd w:val="clear" w:color="auto" w:fill="FFFFFF"/>
        <w:rPr>
          <w:rFonts w:ascii="Open Sans" w:hAnsi="Open Sans"/>
          <w:color w:val="000000"/>
        </w:rPr>
      </w:pPr>
      <w:r>
        <w:rPr>
          <w:color w:val="000000"/>
          <w:sz w:val="24"/>
          <w:szCs w:val="24"/>
          <w:u w:val="single"/>
        </w:rPr>
        <w:t>Комбинированная.</w:t>
      </w:r>
      <w:r>
        <w:rPr>
          <w:color w:val="000000"/>
          <w:sz w:val="24"/>
          <w:szCs w:val="24"/>
        </w:rPr>
        <w:t> </w:t>
      </w:r>
      <w:r>
        <w:rPr>
          <w:color w:val="000000"/>
          <w:sz w:val="24"/>
          <w:szCs w:val="24"/>
        </w:rPr>
        <w:br/>
        <w:t>«5» – нет ошибок; </w:t>
      </w:r>
      <w:r>
        <w:rPr>
          <w:color w:val="000000"/>
          <w:sz w:val="24"/>
          <w:szCs w:val="24"/>
        </w:rPr>
        <w:br/>
        <w:t>«4» – 1 – 2 ошибки, но не в задаче; </w:t>
      </w:r>
      <w:r>
        <w:rPr>
          <w:color w:val="000000"/>
          <w:sz w:val="24"/>
          <w:szCs w:val="24"/>
        </w:rPr>
        <w:br/>
        <w:t>«3» – 2 – 3 ошибки, 3 – 4 негрубые ошибки, но ход решения задачи верен; </w:t>
      </w:r>
      <w:r>
        <w:rPr>
          <w:color w:val="000000"/>
          <w:sz w:val="24"/>
          <w:szCs w:val="24"/>
        </w:rPr>
        <w:br/>
        <w:t>«2» – не решена задача или более 4 грубых ошибок. </w:t>
      </w:r>
      <w:r>
        <w:rPr>
          <w:color w:val="000000"/>
          <w:sz w:val="24"/>
          <w:szCs w:val="24"/>
        </w:rPr>
        <w:br/>
      </w:r>
      <w:r>
        <w:rPr>
          <w:color w:val="000000"/>
          <w:sz w:val="24"/>
          <w:szCs w:val="24"/>
        </w:rPr>
        <w:br/>
      </w:r>
    </w:p>
    <w:p w:rsidR="007D56D5" w:rsidRPr="00310F55" w:rsidRDefault="007D56D5" w:rsidP="007D56D5">
      <w:pPr>
        <w:shd w:val="clear" w:color="auto" w:fill="FFFFFF"/>
        <w:spacing w:before="100" w:beforeAutospacing="1" w:after="100" w:afterAutospacing="1"/>
        <w:jc w:val="center"/>
        <w:rPr>
          <w:rFonts w:ascii="Open Sans" w:hAnsi="Open Sans"/>
          <w:b/>
          <w:bCs/>
          <w:sz w:val="27"/>
          <w:szCs w:val="27"/>
        </w:rPr>
      </w:pPr>
      <w:r>
        <w:rPr>
          <w:rFonts w:ascii="Open Sans" w:hAnsi="Open Sans"/>
          <w:b/>
          <w:bCs/>
          <w:sz w:val="27"/>
          <w:szCs w:val="27"/>
        </w:rPr>
        <w:lastRenderedPageBreak/>
        <w:t xml:space="preserve">Алгебра, </w:t>
      </w:r>
      <w:r w:rsidRPr="00310F55">
        <w:rPr>
          <w:rFonts w:ascii="Open Sans" w:hAnsi="Open Sans"/>
          <w:b/>
          <w:bCs/>
          <w:sz w:val="27"/>
          <w:szCs w:val="27"/>
        </w:rPr>
        <w:t>Алгебра и начала анализа</w:t>
      </w:r>
      <w:r>
        <w:rPr>
          <w:rFonts w:ascii="Open Sans" w:hAnsi="Open Sans"/>
          <w:b/>
          <w:bCs/>
          <w:sz w:val="27"/>
          <w:szCs w:val="27"/>
        </w:rPr>
        <w:t>, Геометрия</w:t>
      </w:r>
      <w:r w:rsidRPr="00310F55">
        <w:rPr>
          <w:rFonts w:ascii="Open Sans" w:hAnsi="Open Sans"/>
          <w:b/>
          <w:bCs/>
          <w:sz w:val="27"/>
          <w:szCs w:val="27"/>
        </w:rPr>
        <w:t xml:space="preserve"> </w:t>
      </w:r>
    </w:p>
    <w:p w:rsidR="007D56D5" w:rsidRDefault="007D56D5" w:rsidP="007D56D5">
      <w:pPr>
        <w:pStyle w:val="a8"/>
        <w:numPr>
          <w:ilvl w:val="0"/>
          <w:numId w:val="26"/>
        </w:numPr>
        <w:shd w:val="clear" w:color="auto" w:fill="FFFFFF"/>
        <w:jc w:val="both"/>
        <w:rPr>
          <w:rFonts w:ascii="Open Sans" w:hAnsi="Open Sans"/>
          <w:b/>
          <w:bCs/>
          <w:u w:val="single"/>
        </w:rPr>
      </w:pPr>
      <w:r w:rsidRPr="007D56D5">
        <w:rPr>
          <w:rFonts w:ascii="Open Sans" w:hAnsi="Open Sans"/>
          <w:b/>
          <w:bCs/>
          <w:u w:val="single"/>
        </w:rPr>
        <w:t>Оценка письменных работ</w:t>
      </w:r>
    </w:p>
    <w:p w:rsidR="00571F40" w:rsidRPr="007D56D5" w:rsidRDefault="00571F40" w:rsidP="00571F40">
      <w:pPr>
        <w:pStyle w:val="a8"/>
        <w:shd w:val="clear" w:color="auto" w:fill="FFFFFF"/>
        <w:jc w:val="both"/>
        <w:rPr>
          <w:rFonts w:ascii="Open Sans" w:hAnsi="Open Sans"/>
          <w:b/>
          <w:bCs/>
          <w:u w:val="single"/>
        </w:rPr>
      </w:pPr>
    </w:p>
    <w:p w:rsidR="007D56D5" w:rsidRPr="007D56D5" w:rsidRDefault="007D56D5" w:rsidP="007D56D5">
      <w:pPr>
        <w:shd w:val="clear" w:color="auto" w:fill="FFFFFF"/>
        <w:jc w:val="both"/>
      </w:pPr>
      <w:r w:rsidRPr="007D56D5">
        <w:rPr>
          <w:b/>
          <w:bCs/>
        </w:rPr>
        <w:t>О</w:t>
      </w:r>
      <w:r w:rsidRPr="007D56D5">
        <w:t>твет оценивается отметкой «</w:t>
      </w:r>
      <w:r w:rsidRPr="007D56D5">
        <w:rPr>
          <w:b/>
          <w:bCs/>
        </w:rPr>
        <w:t>5</w:t>
      </w:r>
      <w:r w:rsidRPr="007D56D5">
        <w:t xml:space="preserve">», если: </w:t>
      </w:r>
    </w:p>
    <w:p w:rsidR="007D56D5" w:rsidRPr="007D56D5" w:rsidRDefault="007D56D5" w:rsidP="007D56D5">
      <w:pPr>
        <w:numPr>
          <w:ilvl w:val="0"/>
          <w:numId w:val="17"/>
        </w:numPr>
        <w:shd w:val="clear" w:color="auto" w:fill="FFFFFF"/>
        <w:jc w:val="both"/>
      </w:pPr>
      <w:r w:rsidRPr="007D56D5">
        <w:t>работа выполнена полностью;</w:t>
      </w:r>
    </w:p>
    <w:p w:rsidR="007D56D5" w:rsidRPr="007D56D5" w:rsidRDefault="007D56D5" w:rsidP="007D56D5">
      <w:pPr>
        <w:numPr>
          <w:ilvl w:val="0"/>
          <w:numId w:val="17"/>
        </w:numPr>
        <w:shd w:val="clear" w:color="auto" w:fill="FFFFFF"/>
        <w:jc w:val="both"/>
      </w:pPr>
      <w:r w:rsidRPr="007D56D5">
        <w:t xml:space="preserve">в </w:t>
      </w:r>
      <w:proofErr w:type="gramStart"/>
      <w:r w:rsidRPr="007D56D5">
        <w:t>логических рассуждениях</w:t>
      </w:r>
      <w:proofErr w:type="gramEnd"/>
      <w:r w:rsidRPr="007D56D5">
        <w:t xml:space="preserve"> и обосновании решения нет пробелов и ошибок;</w:t>
      </w:r>
    </w:p>
    <w:p w:rsidR="007D56D5" w:rsidRPr="007D56D5" w:rsidRDefault="007D56D5" w:rsidP="007D56D5">
      <w:pPr>
        <w:numPr>
          <w:ilvl w:val="0"/>
          <w:numId w:val="17"/>
        </w:numPr>
        <w:shd w:val="clear" w:color="auto" w:fill="FFFFFF"/>
        <w:jc w:val="both"/>
      </w:pPr>
      <w:r w:rsidRPr="007D56D5">
        <w:t>в решении нет математических ошибок (возможна одна неточность, описка, которая не является следствием незнания или непонимания учебного материала).</w:t>
      </w:r>
    </w:p>
    <w:p w:rsidR="007D56D5" w:rsidRDefault="007D56D5" w:rsidP="007D56D5">
      <w:pPr>
        <w:shd w:val="clear" w:color="auto" w:fill="FFFFFF"/>
        <w:jc w:val="both"/>
        <w:rPr>
          <w:b/>
          <w:bCs/>
        </w:rPr>
      </w:pPr>
    </w:p>
    <w:p w:rsidR="007D56D5" w:rsidRPr="007D56D5" w:rsidRDefault="007D56D5" w:rsidP="007D56D5">
      <w:pPr>
        <w:shd w:val="clear" w:color="auto" w:fill="FFFFFF"/>
        <w:jc w:val="both"/>
      </w:pPr>
      <w:r w:rsidRPr="007D56D5">
        <w:rPr>
          <w:b/>
          <w:bCs/>
        </w:rPr>
        <w:t>О</w:t>
      </w:r>
      <w:r w:rsidRPr="007D56D5">
        <w:t>тметка «</w:t>
      </w:r>
      <w:r w:rsidRPr="007D56D5">
        <w:rPr>
          <w:b/>
          <w:bCs/>
        </w:rPr>
        <w:t>4</w:t>
      </w:r>
      <w:r w:rsidRPr="007D56D5">
        <w:t>» ставится в следующих случаях:</w:t>
      </w:r>
    </w:p>
    <w:p w:rsidR="007D56D5" w:rsidRPr="007D56D5" w:rsidRDefault="007D56D5" w:rsidP="007D56D5">
      <w:pPr>
        <w:numPr>
          <w:ilvl w:val="0"/>
          <w:numId w:val="18"/>
        </w:numPr>
        <w:shd w:val="clear" w:color="auto" w:fill="FFFFFF"/>
        <w:jc w:val="both"/>
      </w:pPr>
      <w:r w:rsidRPr="007D56D5">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7D56D5" w:rsidRPr="007D56D5" w:rsidRDefault="007D56D5" w:rsidP="007D56D5">
      <w:pPr>
        <w:numPr>
          <w:ilvl w:val="0"/>
          <w:numId w:val="18"/>
        </w:numPr>
        <w:shd w:val="clear" w:color="auto" w:fill="FFFFFF"/>
        <w:jc w:val="both"/>
      </w:pPr>
      <w:r w:rsidRPr="007D56D5">
        <w:t xml:space="preserve">допущены одна ошибка или есть два – три недочёта в выкладках, рисунках, чертежах или графиках (если эти виды работ не являлись специальным объектом проверки). </w:t>
      </w:r>
    </w:p>
    <w:p w:rsidR="007D56D5" w:rsidRDefault="007D56D5" w:rsidP="007D56D5">
      <w:pPr>
        <w:shd w:val="clear" w:color="auto" w:fill="FFFFFF"/>
        <w:jc w:val="both"/>
      </w:pPr>
    </w:p>
    <w:p w:rsidR="007D56D5" w:rsidRPr="007D56D5" w:rsidRDefault="007D56D5" w:rsidP="007D56D5">
      <w:pPr>
        <w:shd w:val="clear" w:color="auto" w:fill="FFFFFF"/>
        <w:jc w:val="both"/>
      </w:pPr>
      <w:r w:rsidRPr="007D56D5">
        <w:t>Отметка «</w:t>
      </w:r>
      <w:r w:rsidRPr="007D56D5">
        <w:rPr>
          <w:b/>
          <w:bCs/>
        </w:rPr>
        <w:t>3</w:t>
      </w:r>
      <w:r w:rsidRPr="007D56D5">
        <w:t>» ставится, если:</w:t>
      </w:r>
    </w:p>
    <w:p w:rsidR="007D56D5" w:rsidRPr="007D56D5" w:rsidRDefault="007D56D5" w:rsidP="007D56D5">
      <w:pPr>
        <w:numPr>
          <w:ilvl w:val="0"/>
          <w:numId w:val="19"/>
        </w:numPr>
        <w:shd w:val="clear" w:color="auto" w:fill="FFFFFF"/>
        <w:spacing w:after="240"/>
        <w:jc w:val="both"/>
      </w:pPr>
      <w:r w:rsidRPr="007D56D5">
        <w:t xml:space="preserve">допущено более одной ошибки или более двух – трех недочетов в выкладках, чертежах или графиках, но </w:t>
      </w:r>
      <w:proofErr w:type="gramStart"/>
      <w:r w:rsidRPr="007D56D5">
        <w:t>обучающийся</w:t>
      </w:r>
      <w:proofErr w:type="gramEnd"/>
      <w:r w:rsidRPr="007D56D5">
        <w:t xml:space="preserve"> обладает обязательными умениями по проверяемой теме.</w:t>
      </w:r>
    </w:p>
    <w:p w:rsidR="007D56D5" w:rsidRPr="007D56D5" w:rsidRDefault="007D56D5" w:rsidP="007D56D5">
      <w:pPr>
        <w:shd w:val="clear" w:color="auto" w:fill="FFFFFF"/>
        <w:jc w:val="both"/>
      </w:pPr>
      <w:r w:rsidRPr="007D56D5">
        <w:rPr>
          <w:b/>
          <w:bCs/>
        </w:rPr>
        <w:t>О</w:t>
      </w:r>
      <w:r w:rsidRPr="007D56D5">
        <w:t>тметка «</w:t>
      </w:r>
      <w:r w:rsidRPr="007D56D5">
        <w:rPr>
          <w:b/>
          <w:bCs/>
        </w:rPr>
        <w:t>2</w:t>
      </w:r>
      <w:r w:rsidRPr="007D56D5">
        <w:t>» ставится, если:</w:t>
      </w:r>
    </w:p>
    <w:p w:rsidR="007D56D5" w:rsidRPr="007D56D5" w:rsidRDefault="007D56D5" w:rsidP="007D56D5">
      <w:pPr>
        <w:numPr>
          <w:ilvl w:val="0"/>
          <w:numId w:val="20"/>
        </w:numPr>
        <w:shd w:val="clear" w:color="auto" w:fill="FFFFFF"/>
        <w:jc w:val="both"/>
      </w:pPr>
      <w:r w:rsidRPr="007D56D5">
        <w:t xml:space="preserve">допущены существенные ошибки, показавшие, что </w:t>
      </w:r>
      <w:proofErr w:type="gramStart"/>
      <w:r w:rsidRPr="007D56D5">
        <w:t>обучающийся</w:t>
      </w:r>
      <w:proofErr w:type="gramEnd"/>
      <w:r w:rsidRPr="007D56D5">
        <w:t xml:space="preserve"> не обладает обязательными умениями по данной теме в полной мере. </w:t>
      </w:r>
    </w:p>
    <w:p w:rsidR="007D56D5" w:rsidRDefault="007D56D5" w:rsidP="007D56D5">
      <w:pPr>
        <w:shd w:val="clear" w:color="auto" w:fill="FFFFFF"/>
        <w:jc w:val="both"/>
      </w:pPr>
    </w:p>
    <w:p w:rsidR="007D56D5" w:rsidRDefault="007D56D5" w:rsidP="007D56D5">
      <w:pPr>
        <w:shd w:val="clear" w:color="auto" w:fill="FFFFFF"/>
        <w:jc w:val="both"/>
      </w:pPr>
      <w:r w:rsidRPr="007D56D5">
        <w:t xml:space="preserve">Учитель может повысить отметку за оригинальный ответ на вопрос или оригинальное решение задачи, которые свидетельствуют о высоком математическом развитии обучающегося; за решение более сложной задачи или ответ на более сложный вопрос, предложенные </w:t>
      </w:r>
      <w:proofErr w:type="gramStart"/>
      <w:r w:rsidRPr="007D56D5">
        <w:t>обучающемуся</w:t>
      </w:r>
      <w:proofErr w:type="gramEnd"/>
      <w:r w:rsidRPr="007D56D5">
        <w:t xml:space="preserve"> дополнительно после выполнения им каких-либо других заданий. </w:t>
      </w:r>
    </w:p>
    <w:p w:rsidR="007D56D5" w:rsidRPr="007D56D5" w:rsidRDefault="007D56D5" w:rsidP="007D56D5">
      <w:pPr>
        <w:shd w:val="clear" w:color="auto" w:fill="FFFFFF"/>
        <w:jc w:val="both"/>
      </w:pPr>
    </w:p>
    <w:p w:rsidR="007D56D5" w:rsidRDefault="007D56D5" w:rsidP="007D56D5">
      <w:pPr>
        <w:numPr>
          <w:ilvl w:val="0"/>
          <w:numId w:val="21"/>
        </w:numPr>
        <w:shd w:val="clear" w:color="auto" w:fill="FFFFFF"/>
        <w:jc w:val="both"/>
        <w:outlineLvl w:val="0"/>
        <w:rPr>
          <w:b/>
          <w:kern w:val="36"/>
          <w:u w:val="single"/>
        </w:rPr>
      </w:pPr>
      <w:r w:rsidRPr="007D56D5">
        <w:rPr>
          <w:b/>
          <w:kern w:val="36"/>
          <w:u w:val="single"/>
        </w:rPr>
        <w:t>Оценка устных ответов.</w:t>
      </w:r>
    </w:p>
    <w:p w:rsidR="00571F40" w:rsidRPr="007D56D5" w:rsidRDefault="00571F40" w:rsidP="00571F40">
      <w:pPr>
        <w:shd w:val="clear" w:color="auto" w:fill="FFFFFF"/>
        <w:ind w:left="720"/>
        <w:jc w:val="both"/>
        <w:outlineLvl w:val="0"/>
        <w:rPr>
          <w:b/>
          <w:kern w:val="36"/>
          <w:u w:val="single"/>
        </w:rPr>
      </w:pPr>
    </w:p>
    <w:p w:rsidR="007D56D5" w:rsidRPr="007D56D5" w:rsidRDefault="007D56D5" w:rsidP="007D56D5">
      <w:pPr>
        <w:shd w:val="clear" w:color="auto" w:fill="FFFFFF"/>
        <w:jc w:val="both"/>
      </w:pPr>
      <w:r w:rsidRPr="007D56D5">
        <w:rPr>
          <w:b/>
          <w:bCs/>
        </w:rPr>
        <w:t>О</w:t>
      </w:r>
      <w:r w:rsidRPr="007D56D5">
        <w:t>твет оценивается отметкой «</w:t>
      </w:r>
      <w:r w:rsidRPr="007D56D5">
        <w:rPr>
          <w:b/>
          <w:bCs/>
        </w:rPr>
        <w:t>5</w:t>
      </w:r>
      <w:r w:rsidRPr="007D56D5">
        <w:t xml:space="preserve">», если ученик: </w:t>
      </w:r>
    </w:p>
    <w:p w:rsidR="007D56D5" w:rsidRPr="007D56D5" w:rsidRDefault="007D56D5" w:rsidP="007D56D5">
      <w:pPr>
        <w:numPr>
          <w:ilvl w:val="0"/>
          <w:numId w:val="22"/>
        </w:numPr>
        <w:shd w:val="clear" w:color="auto" w:fill="FFFFFF"/>
        <w:jc w:val="both"/>
      </w:pPr>
      <w:r w:rsidRPr="007D56D5">
        <w:t>полно раскрыл содержание материала в объеме, предусмотренном программой и учебником;</w:t>
      </w:r>
    </w:p>
    <w:p w:rsidR="007D56D5" w:rsidRPr="007D56D5" w:rsidRDefault="007D56D5" w:rsidP="007D56D5">
      <w:pPr>
        <w:numPr>
          <w:ilvl w:val="0"/>
          <w:numId w:val="22"/>
        </w:numPr>
        <w:shd w:val="clear" w:color="auto" w:fill="FFFFFF"/>
        <w:jc w:val="both"/>
      </w:pPr>
      <w:r w:rsidRPr="007D56D5">
        <w:t>изложил материал грамотным языком, точно используя математическую терминологию и символику, в определенной логической последовательности;</w:t>
      </w:r>
    </w:p>
    <w:p w:rsidR="007D56D5" w:rsidRPr="007D56D5" w:rsidRDefault="007D56D5" w:rsidP="007D56D5">
      <w:pPr>
        <w:numPr>
          <w:ilvl w:val="0"/>
          <w:numId w:val="22"/>
        </w:numPr>
        <w:shd w:val="clear" w:color="auto" w:fill="FFFFFF"/>
        <w:jc w:val="both"/>
      </w:pPr>
      <w:r w:rsidRPr="007D56D5">
        <w:t>правильно выполнил рисунки, чертежи, графики, сопутствующие ответу;</w:t>
      </w:r>
    </w:p>
    <w:p w:rsidR="007D56D5" w:rsidRPr="007D56D5" w:rsidRDefault="007D56D5" w:rsidP="007D56D5">
      <w:pPr>
        <w:numPr>
          <w:ilvl w:val="0"/>
          <w:numId w:val="22"/>
        </w:numPr>
        <w:shd w:val="clear" w:color="auto" w:fill="FFFFFF"/>
        <w:jc w:val="both"/>
      </w:pPr>
      <w:r w:rsidRPr="007D56D5">
        <w:t>показал умение иллюстрировать теорию конкретными примерами, применять ее в новой ситуации при выполнении практического задания;</w:t>
      </w:r>
    </w:p>
    <w:p w:rsidR="007D56D5" w:rsidRPr="007D56D5" w:rsidRDefault="007D56D5" w:rsidP="007D56D5">
      <w:pPr>
        <w:numPr>
          <w:ilvl w:val="0"/>
          <w:numId w:val="22"/>
        </w:numPr>
        <w:shd w:val="clear" w:color="auto" w:fill="FFFFFF"/>
        <w:jc w:val="both"/>
      </w:pPr>
      <w:r w:rsidRPr="007D56D5">
        <w:t>продемонстрировал знание теории ранее изученных сопутствующих тем, сформированность и устойчивость используемых при ответе умений и навыков;</w:t>
      </w:r>
    </w:p>
    <w:p w:rsidR="007D56D5" w:rsidRPr="007D56D5" w:rsidRDefault="007D56D5" w:rsidP="007D56D5">
      <w:pPr>
        <w:numPr>
          <w:ilvl w:val="0"/>
          <w:numId w:val="22"/>
        </w:numPr>
        <w:shd w:val="clear" w:color="auto" w:fill="FFFFFF"/>
        <w:jc w:val="both"/>
      </w:pPr>
      <w:r w:rsidRPr="007D56D5">
        <w:t>отвечал самостоятельно, без наводящих вопросов учителя;</w:t>
      </w:r>
    </w:p>
    <w:p w:rsidR="007D56D5" w:rsidRPr="007D56D5" w:rsidRDefault="007D56D5" w:rsidP="007D56D5">
      <w:pPr>
        <w:numPr>
          <w:ilvl w:val="0"/>
          <w:numId w:val="22"/>
        </w:numPr>
        <w:shd w:val="clear" w:color="auto" w:fill="FFFFFF"/>
        <w:jc w:val="both"/>
      </w:pPr>
      <w:r w:rsidRPr="007D56D5">
        <w:t xml:space="preserve">возможны одна – две неточности </w:t>
      </w:r>
      <w:proofErr w:type="gramStart"/>
      <w:r w:rsidRPr="007D56D5">
        <w:t>при</w:t>
      </w:r>
      <w:proofErr w:type="gramEnd"/>
      <w:r w:rsidRPr="007D56D5">
        <w:t xml:space="preserve"> освещение второстепенных вопросов или в выкладках, которые ученик легко исправил после замечания учителя.</w:t>
      </w:r>
    </w:p>
    <w:p w:rsidR="007D56D5" w:rsidRDefault="007D56D5" w:rsidP="007D56D5">
      <w:pPr>
        <w:shd w:val="clear" w:color="auto" w:fill="FFFFFF"/>
        <w:jc w:val="both"/>
        <w:rPr>
          <w:b/>
          <w:bCs/>
        </w:rPr>
      </w:pPr>
    </w:p>
    <w:p w:rsidR="007D56D5" w:rsidRPr="007D56D5" w:rsidRDefault="007D56D5" w:rsidP="007D56D5">
      <w:pPr>
        <w:shd w:val="clear" w:color="auto" w:fill="FFFFFF"/>
        <w:jc w:val="both"/>
      </w:pPr>
      <w:r w:rsidRPr="007D56D5">
        <w:rPr>
          <w:b/>
          <w:bCs/>
        </w:rPr>
        <w:t>О</w:t>
      </w:r>
      <w:r w:rsidRPr="007D56D5">
        <w:t>твет оценивается отметкой «</w:t>
      </w:r>
      <w:r w:rsidRPr="007D56D5">
        <w:rPr>
          <w:b/>
          <w:bCs/>
        </w:rPr>
        <w:t>4</w:t>
      </w:r>
      <w:r w:rsidRPr="007D56D5">
        <w:t>», если удовлетворяет в основном требованиям на оценку «5», но при этом имеет один из недостатков:</w:t>
      </w:r>
    </w:p>
    <w:p w:rsidR="007D56D5" w:rsidRPr="007D56D5" w:rsidRDefault="007D56D5" w:rsidP="007D56D5">
      <w:pPr>
        <w:numPr>
          <w:ilvl w:val="0"/>
          <w:numId w:val="23"/>
        </w:numPr>
        <w:shd w:val="clear" w:color="auto" w:fill="FFFFFF"/>
        <w:jc w:val="both"/>
      </w:pPr>
      <w:r w:rsidRPr="007D56D5">
        <w:t>в изложении допущены небольшие пробелы, не исказившее математическое содержание ответа;</w:t>
      </w:r>
    </w:p>
    <w:p w:rsidR="007D56D5" w:rsidRPr="007D56D5" w:rsidRDefault="007D56D5" w:rsidP="007D56D5">
      <w:pPr>
        <w:numPr>
          <w:ilvl w:val="0"/>
          <w:numId w:val="23"/>
        </w:numPr>
        <w:shd w:val="clear" w:color="auto" w:fill="FFFFFF"/>
        <w:jc w:val="both"/>
      </w:pPr>
      <w:r w:rsidRPr="007D56D5">
        <w:lastRenderedPageBreak/>
        <w:t>допущены один – два недочета при освещении основного содержания ответа, исправленные после замечания учителя;</w:t>
      </w:r>
    </w:p>
    <w:p w:rsidR="007D56D5" w:rsidRPr="007D56D5" w:rsidRDefault="007D56D5" w:rsidP="007D56D5">
      <w:pPr>
        <w:numPr>
          <w:ilvl w:val="0"/>
          <w:numId w:val="23"/>
        </w:numPr>
        <w:shd w:val="clear" w:color="auto" w:fill="FFFFFF"/>
        <w:jc w:val="both"/>
      </w:pPr>
      <w:r w:rsidRPr="007D56D5">
        <w:t>допущены ошибка или более двух недочетов при освещении второстепенных вопросов или в выкладках, легко исправленные после замечания учителя.</w:t>
      </w:r>
    </w:p>
    <w:p w:rsidR="007D56D5" w:rsidRDefault="007D56D5" w:rsidP="007D56D5">
      <w:pPr>
        <w:shd w:val="clear" w:color="auto" w:fill="FFFFFF"/>
        <w:jc w:val="both"/>
        <w:rPr>
          <w:b/>
          <w:bCs/>
        </w:rPr>
      </w:pPr>
    </w:p>
    <w:p w:rsidR="007D56D5" w:rsidRPr="007D56D5" w:rsidRDefault="007D56D5" w:rsidP="007D56D5">
      <w:pPr>
        <w:shd w:val="clear" w:color="auto" w:fill="FFFFFF"/>
        <w:jc w:val="both"/>
      </w:pPr>
      <w:r w:rsidRPr="007D56D5">
        <w:rPr>
          <w:b/>
          <w:bCs/>
        </w:rPr>
        <w:t>О</w:t>
      </w:r>
      <w:r w:rsidRPr="007D56D5">
        <w:t>тметка «</w:t>
      </w:r>
      <w:r w:rsidRPr="007D56D5">
        <w:rPr>
          <w:b/>
          <w:bCs/>
        </w:rPr>
        <w:t>3</w:t>
      </w:r>
      <w:r w:rsidRPr="007D56D5">
        <w:t>» ставится в следующих случаях:</w:t>
      </w:r>
    </w:p>
    <w:p w:rsidR="007D56D5" w:rsidRPr="007D56D5" w:rsidRDefault="007D56D5" w:rsidP="007D56D5">
      <w:pPr>
        <w:numPr>
          <w:ilvl w:val="0"/>
          <w:numId w:val="24"/>
        </w:numPr>
        <w:shd w:val="clear" w:color="auto" w:fill="FFFFFF"/>
        <w:jc w:val="both"/>
      </w:pPr>
      <w:r w:rsidRPr="007D56D5">
        <w:t>неполно раскрыто содержание материала (содержание изложено фрагментарно, не всегда последовательно), но показано общее понимание вопроса и продемонстрированы умения, достаточные для усвоения программного материала;</w:t>
      </w:r>
    </w:p>
    <w:p w:rsidR="007D56D5" w:rsidRPr="007D56D5" w:rsidRDefault="007D56D5" w:rsidP="007D56D5">
      <w:pPr>
        <w:numPr>
          <w:ilvl w:val="0"/>
          <w:numId w:val="24"/>
        </w:numPr>
        <w:shd w:val="clear" w:color="auto" w:fill="FFFFFF"/>
        <w:jc w:val="both"/>
      </w:pPr>
      <w:r w:rsidRPr="007D56D5">
        <w:t>имелись затруднения или допущены ошибки в определении математической терминологии, чертежах, выкладках, исправленные после нескольких наводящих вопросов учителя;</w:t>
      </w:r>
    </w:p>
    <w:p w:rsidR="007D56D5" w:rsidRPr="007D56D5" w:rsidRDefault="007D56D5" w:rsidP="007D56D5">
      <w:pPr>
        <w:numPr>
          <w:ilvl w:val="0"/>
          <w:numId w:val="24"/>
        </w:numPr>
        <w:shd w:val="clear" w:color="auto" w:fill="FFFFFF"/>
        <w:jc w:val="both"/>
      </w:pPr>
      <w:r w:rsidRPr="007D56D5">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rsidR="007D56D5" w:rsidRPr="007D56D5" w:rsidRDefault="007D56D5" w:rsidP="007D56D5">
      <w:pPr>
        <w:numPr>
          <w:ilvl w:val="0"/>
          <w:numId w:val="24"/>
        </w:numPr>
        <w:shd w:val="clear" w:color="auto" w:fill="FFFFFF"/>
        <w:jc w:val="both"/>
      </w:pPr>
      <w:r w:rsidRPr="007D56D5">
        <w:t xml:space="preserve">при достаточном знании теоретического материала </w:t>
      </w:r>
      <w:proofErr w:type="gramStart"/>
      <w:r w:rsidRPr="007D56D5">
        <w:t>выявлена</w:t>
      </w:r>
      <w:proofErr w:type="gramEnd"/>
      <w:r w:rsidRPr="007D56D5">
        <w:t xml:space="preserve"> недостаточная сформированность основных умений и навыков.</w:t>
      </w:r>
    </w:p>
    <w:p w:rsidR="007D56D5" w:rsidRDefault="007D56D5" w:rsidP="007D56D5">
      <w:pPr>
        <w:shd w:val="clear" w:color="auto" w:fill="FFFFFF"/>
        <w:jc w:val="both"/>
        <w:rPr>
          <w:b/>
          <w:bCs/>
        </w:rPr>
      </w:pPr>
    </w:p>
    <w:p w:rsidR="007D56D5" w:rsidRPr="007D56D5" w:rsidRDefault="007D56D5" w:rsidP="007D56D5">
      <w:pPr>
        <w:shd w:val="clear" w:color="auto" w:fill="FFFFFF"/>
        <w:jc w:val="both"/>
      </w:pPr>
      <w:r w:rsidRPr="007D56D5">
        <w:rPr>
          <w:b/>
          <w:bCs/>
        </w:rPr>
        <w:t>О</w:t>
      </w:r>
      <w:r w:rsidRPr="007D56D5">
        <w:t>тметка «</w:t>
      </w:r>
      <w:r w:rsidRPr="007D56D5">
        <w:rPr>
          <w:b/>
          <w:bCs/>
        </w:rPr>
        <w:t>2</w:t>
      </w:r>
      <w:r w:rsidRPr="007D56D5">
        <w:t>» ставится в следующих случаях:</w:t>
      </w:r>
    </w:p>
    <w:p w:rsidR="007D56D5" w:rsidRPr="007D56D5" w:rsidRDefault="007D56D5" w:rsidP="007D56D5">
      <w:pPr>
        <w:numPr>
          <w:ilvl w:val="0"/>
          <w:numId w:val="25"/>
        </w:numPr>
        <w:shd w:val="clear" w:color="auto" w:fill="FFFFFF"/>
        <w:jc w:val="both"/>
      </w:pPr>
      <w:r w:rsidRPr="007D56D5">
        <w:t>не раскрыто основное содержание учебного материала;</w:t>
      </w:r>
    </w:p>
    <w:p w:rsidR="007D56D5" w:rsidRPr="007D56D5" w:rsidRDefault="007D56D5" w:rsidP="007D56D5">
      <w:pPr>
        <w:numPr>
          <w:ilvl w:val="0"/>
          <w:numId w:val="25"/>
        </w:numPr>
        <w:shd w:val="clear" w:color="auto" w:fill="FFFFFF"/>
        <w:jc w:val="both"/>
      </w:pPr>
      <w:r w:rsidRPr="007D56D5">
        <w:t>обнаружено незнание учеником большей или наиболее важной части учебного материала;</w:t>
      </w:r>
    </w:p>
    <w:p w:rsidR="007D56D5" w:rsidRPr="007D56D5" w:rsidRDefault="007D56D5" w:rsidP="007D56D5">
      <w:pPr>
        <w:numPr>
          <w:ilvl w:val="0"/>
          <w:numId w:val="25"/>
        </w:numPr>
        <w:shd w:val="clear" w:color="auto" w:fill="FFFFFF"/>
        <w:jc w:val="both"/>
      </w:pPr>
      <w:r w:rsidRPr="007D56D5">
        <w:t>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w:t>
      </w:r>
    </w:p>
    <w:p w:rsidR="007D56D5" w:rsidRDefault="007D56D5" w:rsidP="007D56D5">
      <w:pPr>
        <w:pStyle w:val="a7"/>
        <w:shd w:val="clear" w:color="auto" w:fill="FFFFFF"/>
        <w:spacing w:before="0" w:beforeAutospacing="0" w:after="0" w:afterAutospacing="0"/>
        <w:rPr>
          <w:rFonts w:ascii="Open Sans" w:hAnsi="Open Sans"/>
          <w:color w:val="000000"/>
        </w:rPr>
      </w:pPr>
    </w:p>
    <w:sectPr w:rsidR="007D56D5" w:rsidSect="00CB2147">
      <w:pgSz w:w="11906" w:h="16838"/>
      <w:pgMar w:top="1134"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Open Sans">
    <w:altName w:val="Times New Roman"/>
    <w:charset w:val="00"/>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3.75pt;height:6.75pt" o:bullet="t">
        <v:imagedata r:id="rId1" o:title="li"/>
      </v:shape>
    </w:pict>
  </w:numPicBullet>
  <w:numPicBullet w:numPicBulletId="1">
    <w:pict>
      <v:shape id="_x0000_i1045" type="#_x0000_t75" style="width:3in;height:3in" o:bullet="t"/>
    </w:pict>
  </w:numPicBullet>
  <w:numPicBullet w:numPicBulletId="2">
    <w:pict>
      <v:shape id="_x0000_i1046" type="#_x0000_t75" style="width:3in;height:3in" o:bullet="t"/>
    </w:pict>
  </w:numPicBullet>
  <w:numPicBullet w:numPicBulletId="3">
    <w:pict>
      <v:shape id="_x0000_i1047" type="#_x0000_t75" style="width:3in;height:3in" o:bullet="t"/>
    </w:pict>
  </w:numPicBullet>
  <w:numPicBullet w:numPicBulletId="4">
    <w:pict>
      <v:shape id="_x0000_i1048" type="#_x0000_t75" style="width:3in;height:3in" o:bullet="t"/>
    </w:pict>
  </w:numPicBullet>
  <w:numPicBullet w:numPicBulletId="5">
    <w:pict>
      <v:shape id="_x0000_i1049" type="#_x0000_t75" style="width:3in;height:3in" o:bullet="t"/>
    </w:pict>
  </w:numPicBullet>
  <w:numPicBullet w:numPicBulletId="6">
    <w:pict>
      <v:shape id="_x0000_i1050" type="#_x0000_t75" style="width:3in;height:3in" o:bullet="t"/>
    </w:pict>
  </w:numPicBullet>
  <w:numPicBullet w:numPicBulletId="7">
    <w:pict>
      <v:shape id="_x0000_i1051" type="#_x0000_t75" style="width:3in;height:3in" o:bullet="t"/>
    </w:pict>
  </w:numPicBullet>
  <w:numPicBullet w:numPicBulletId="8">
    <w:pict>
      <v:shape id="_x0000_i1052" type="#_x0000_t75" style="width:3in;height:3in" o:bullet="t"/>
    </w:pict>
  </w:numPicBullet>
  <w:numPicBullet w:numPicBulletId="9">
    <w:pict>
      <v:shape id="_x0000_i1053" type="#_x0000_t75" style="width:3in;height:3in" o:bullet="t"/>
    </w:pict>
  </w:numPicBullet>
  <w:numPicBullet w:numPicBulletId="10">
    <w:pict>
      <v:shape id="_x0000_i1054" type="#_x0000_t75" style="width:3in;height:3in" o:bullet="t"/>
    </w:pict>
  </w:numPicBullet>
  <w:numPicBullet w:numPicBulletId="11">
    <w:pict>
      <v:shape id="_x0000_i1055" type="#_x0000_t75" style="width:3in;height:3in" o:bullet="t"/>
    </w:pict>
  </w:numPicBullet>
  <w:numPicBullet w:numPicBulletId="12">
    <w:pict>
      <v:shape id="_x0000_i1056" type="#_x0000_t75" style="width:3in;height:3in" o:bullet="t"/>
    </w:pict>
  </w:numPicBullet>
  <w:numPicBullet w:numPicBulletId="13">
    <w:pict>
      <v:shape id="_x0000_i1057" type="#_x0000_t75" style="width:3in;height:3in" o:bullet="t"/>
    </w:pict>
  </w:numPicBullet>
  <w:numPicBullet w:numPicBulletId="14">
    <w:pict>
      <v:shape id="_x0000_i1058" type="#_x0000_t75" style="width:3in;height:3in" o:bullet="t"/>
    </w:pict>
  </w:numPicBullet>
  <w:numPicBullet w:numPicBulletId="15">
    <w:pict>
      <v:shape id="_x0000_i1059" type="#_x0000_t75" style="width:3in;height:3in" o:bullet="t"/>
    </w:pict>
  </w:numPicBullet>
  <w:numPicBullet w:numPicBulletId="16">
    <w:pict>
      <v:shape id="_x0000_i1060" type="#_x0000_t75" style="width:3in;height:3in" o:bullet="t"/>
    </w:pict>
  </w:numPicBullet>
  <w:numPicBullet w:numPicBulletId="17">
    <w:pict>
      <v:shape id="_x0000_i1061" type="#_x0000_t75" style="width:3in;height:3in" o:bullet="t"/>
    </w:pict>
  </w:numPicBullet>
  <w:abstractNum w:abstractNumId="0">
    <w:nsid w:val="107A38FA"/>
    <w:multiLevelType w:val="hybridMultilevel"/>
    <w:tmpl w:val="10CEF332"/>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115F13B6"/>
    <w:multiLevelType w:val="hybridMultilevel"/>
    <w:tmpl w:val="9E88547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
    <w:nsid w:val="12173CDD"/>
    <w:multiLevelType w:val="multilevel"/>
    <w:tmpl w:val="5FD27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7"/>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2E7F9F"/>
    <w:multiLevelType w:val="multilevel"/>
    <w:tmpl w:val="7B889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8"/>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D61996"/>
    <w:multiLevelType w:val="hybridMultilevel"/>
    <w:tmpl w:val="A38A6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5C375F2"/>
    <w:multiLevelType w:val="multilevel"/>
    <w:tmpl w:val="2E223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1"/>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C90B34"/>
    <w:multiLevelType w:val="multilevel"/>
    <w:tmpl w:val="0312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5"/>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5B1797"/>
    <w:multiLevelType w:val="multilevel"/>
    <w:tmpl w:val="5880B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4"/>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A8A0FDB"/>
    <w:multiLevelType w:val="multilevel"/>
    <w:tmpl w:val="E2A21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3"/>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D06249"/>
    <w:multiLevelType w:val="multilevel"/>
    <w:tmpl w:val="9CA26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4"/>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0C04837"/>
    <w:multiLevelType w:val="multilevel"/>
    <w:tmpl w:val="728CD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1055D7"/>
    <w:multiLevelType w:val="hybridMultilevel"/>
    <w:tmpl w:val="B5EEFFD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nsid w:val="4CC90501"/>
    <w:multiLevelType w:val="hybridMultilevel"/>
    <w:tmpl w:val="38C43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E7F36E3"/>
    <w:multiLevelType w:val="multilevel"/>
    <w:tmpl w:val="D8D4D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3907AD3"/>
    <w:multiLevelType w:val="multilevel"/>
    <w:tmpl w:val="9EE2B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2"/>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7FD5F24"/>
    <w:multiLevelType w:val="multilevel"/>
    <w:tmpl w:val="77440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5"/>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D6D6B17"/>
    <w:multiLevelType w:val="multilevel"/>
    <w:tmpl w:val="48403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6"/>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188658E"/>
    <w:multiLevelType w:val="multilevel"/>
    <w:tmpl w:val="953E0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6FF7FFA"/>
    <w:multiLevelType w:val="multilevel"/>
    <w:tmpl w:val="E626D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85C5069"/>
    <w:multiLevelType w:val="multilevel"/>
    <w:tmpl w:val="FF3C3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9"/>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A6F7597"/>
    <w:multiLevelType w:val="multilevel"/>
    <w:tmpl w:val="C5DAD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6"/>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C861916"/>
    <w:multiLevelType w:val="multilevel"/>
    <w:tmpl w:val="4A9CB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2"/>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013DB7"/>
    <w:multiLevelType w:val="multilevel"/>
    <w:tmpl w:val="AFE2F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3"/>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00D004E"/>
    <w:multiLevelType w:val="hybridMultilevel"/>
    <w:tmpl w:val="D814296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nsid w:val="74F658D6"/>
    <w:multiLevelType w:val="multilevel"/>
    <w:tmpl w:val="7F6480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DEC2506"/>
    <w:multiLevelType w:val="multilevel"/>
    <w:tmpl w:val="42AE9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7"/>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7"/>
  </w:num>
  <w:num w:numId="3">
    <w:abstractNumId w:val="18"/>
  </w:num>
  <w:num w:numId="4">
    <w:abstractNumId w:val="21"/>
  </w:num>
  <w:num w:numId="5">
    <w:abstractNumId w:val="22"/>
  </w:num>
  <w:num w:numId="6">
    <w:abstractNumId w:val="9"/>
  </w:num>
  <w:num w:numId="7">
    <w:abstractNumId w:val="15"/>
  </w:num>
  <w:num w:numId="8">
    <w:abstractNumId w:val="20"/>
  </w:num>
  <w:num w:numId="9">
    <w:abstractNumId w:val="25"/>
  </w:num>
  <w:num w:numId="10">
    <w:abstractNumId w:val="3"/>
  </w:num>
  <w:num w:numId="11">
    <w:abstractNumId w:val="19"/>
  </w:num>
  <w:num w:numId="12">
    <w:abstractNumId w:val="23"/>
  </w:num>
  <w:num w:numId="13">
    <w:abstractNumId w:val="11"/>
  </w:num>
  <w:num w:numId="14">
    <w:abstractNumId w:val="1"/>
  </w:num>
  <w:num w:numId="15">
    <w:abstractNumId w:val="0"/>
  </w:num>
  <w:num w:numId="16">
    <w:abstractNumId w:val="4"/>
  </w:num>
  <w:num w:numId="17">
    <w:abstractNumId w:val="10"/>
  </w:num>
  <w:num w:numId="18">
    <w:abstractNumId w:val="5"/>
  </w:num>
  <w:num w:numId="19">
    <w:abstractNumId w:val="14"/>
  </w:num>
  <w:num w:numId="20">
    <w:abstractNumId w:val="8"/>
  </w:num>
  <w:num w:numId="21">
    <w:abstractNumId w:val="24"/>
  </w:num>
  <w:num w:numId="22">
    <w:abstractNumId w:val="7"/>
  </w:num>
  <w:num w:numId="23">
    <w:abstractNumId w:val="6"/>
  </w:num>
  <w:num w:numId="24">
    <w:abstractNumId w:val="16"/>
  </w:num>
  <w:num w:numId="25">
    <w:abstractNumId w:val="2"/>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A66F0"/>
    <w:rsid w:val="00020E39"/>
    <w:rsid w:val="00030342"/>
    <w:rsid w:val="0007348D"/>
    <w:rsid w:val="0010737D"/>
    <w:rsid w:val="001A58F8"/>
    <w:rsid w:val="00231C93"/>
    <w:rsid w:val="00307EE9"/>
    <w:rsid w:val="003E1B21"/>
    <w:rsid w:val="004716F1"/>
    <w:rsid w:val="004B0C96"/>
    <w:rsid w:val="00571F40"/>
    <w:rsid w:val="005B4399"/>
    <w:rsid w:val="00704496"/>
    <w:rsid w:val="007D56D5"/>
    <w:rsid w:val="0089657E"/>
    <w:rsid w:val="009156DD"/>
    <w:rsid w:val="00A27A0F"/>
    <w:rsid w:val="00BA66F0"/>
    <w:rsid w:val="00C37C3E"/>
    <w:rsid w:val="00CA6F60"/>
    <w:rsid w:val="00CB2147"/>
    <w:rsid w:val="00CE1A7F"/>
    <w:rsid w:val="00DF7792"/>
    <w:rsid w:val="00F609D6"/>
    <w:rsid w:val="00FA1157"/>
    <w:rsid w:val="00FD01B9"/>
    <w:rsid w:val="00FE09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6F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A66F0"/>
    <w:rPr>
      <w:rFonts w:ascii="Tahoma" w:hAnsi="Tahoma" w:cs="Tahoma"/>
      <w:sz w:val="16"/>
      <w:szCs w:val="16"/>
    </w:rPr>
  </w:style>
  <w:style w:type="character" w:customStyle="1" w:styleId="a4">
    <w:name w:val="Текст выноски Знак"/>
    <w:basedOn w:val="a0"/>
    <w:link w:val="a3"/>
    <w:uiPriority w:val="99"/>
    <w:semiHidden/>
    <w:rsid w:val="00BA66F0"/>
    <w:rPr>
      <w:rFonts w:ascii="Tahoma" w:eastAsia="Times New Roman" w:hAnsi="Tahoma" w:cs="Tahoma"/>
      <w:sz w:val="16"/>
      <w:szCs w:val="16"/>
      <w:lang w:eastAsia="ru-RU"/>
    </w:rPr>
  </w:style>
  <w:style w:type="table" w:styleId="a5">
    <w:name w:val="Table Grid"/>
    <w:basedOn w:val="a1"/>
    <w:uiPriority w:val="59"/>
    <w:rsid w:val="00C37C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semiHidden/>
    <w:unhideWhenUsed/>
    <w:rsid w:val="005B4399"/>
    <w:rPr>
      <w:strike w:val="0"/>
      <w:dstrike w:val="0"/>
      <w:color w:val="1DBEF1"/>
      <w:u w:val="none"/>
      <w:effect w:val="none"/>
    </w:rPr>
  </w:style>
  <w:style w:type="paragraph" w:styleId="a7">
    <w:name w:val="Normal (Web)"/>
    <w:basedOn w:val="a"/>
    <w:uiPriority w:val="99"/>
    <w:semiHidden/>
    <w:unhideWhenUsed/>
    <w:rsid w:val="005B4399"/>
    <w:pPr>
      <w:spacing w:before="100" w:beforeAutospacing="1" w:after="100" w:afterAutospacing="1"/>
    </w:pPr>
    <w:rPr>
      <w:sz w:val="17"/>
      <w:szCs w:val="17"/>
    </w:rPr>
  </w:style>
  <w:style w:type="paragraph" w:customStyle="1" w:styleId="kr-sidebar-blockcontent-title">
    <w:name w:val="kr-sidebar-block__content-title"/>
    <w:basedOn w:val="a"/>
    <w:rsid w:val="005B4399"/>
    <w:pPr>
      <w:spacing w:before="100" w:beforeAutospacing="1" w:after="120"/>
    </w:pPr>
    <w:rPr>
      <w:color w:val="797979"/>
      <w:sz w:val="17"/>
      <w:szCs w:val="17"/>
    </w:rPr>
  </w:style>
  <w:style w:type="character" w:customStyle="1" w:styleId="dg-libraryrate--title1">
    <w:name w:val="dg-library__rate--title1"/>
    <w:basedOn w:val="a0"/>
    <w:rsid w:val="005B4399"/>
  </w:style>
  <w:style w:type="character" w:customStyle="1" w:styleId="dg-libraryrate--number1">
    <w:name w:val="dg-library__rate--number1"/>
    <w:basedOn w:val="a0"/>
    <w:rsid w:val="005B4399"/>
    <w:rPr>
      <w:b w:val="0"/>
      <w:bCs w:val="0"/>
      <w:color w:val="33AA22"/>
    </w:rPr>
  </w:style>
  <w:style w:type="paragraph" w:styleId="z-">
    <w:name w:val="HTML Top of Form"/>
    <w:basedOn w:val="a"/>
    <w:next w:val="a"/>
    <w:link w:val="z-0"/>
    <w:hidden/>
    <w:uiPriority w:val="99"/>
    <w:semiHidden/>
    <w:unhideWhenUsed/>
    <w:rsid w:val="005B4399"/>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5B4399"/>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5B4399"/>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5B4399"/>
    <w:rPr>
      <w:rFonts w:ascii="Arial" w:eastAsia="Times New Roman" w:hAnsi="Arial" w:cs="Arial"/>
      <w:vanish/>
      <w:sz w:val="16"/>
      <w:szCs w:val="16"/>
      <w:lang w:eastAsia="ru-RU"/>
    </w:rPr>
  </w:style>
  <w:style w:type="paragraph" w:styleId="a8">
    <w:name w:val="List Paragraph"/>
    <w:basedOn w:val="a"/>
    <w:uiPriority w:val="34"/>
    <w:qFormat/>
    <w:rsid w:val="007D56D5"/>
    <w:pPr>
      <w:ind w:left="720"/>
      <w:contextualSpacing/>
    </w:pPr>
  </w:style>
</w:styles>
</file>

<file path=word/webSettings.xml><?xml version="1.0" encoding="utf-8"?>
<w:webSettings xmlns:r="http://schemas.openxmlformats.org/officeDocument/2006/relationships" xmlns:w="http://schemas.openxmlformats.org/wordprocessingml/2006/main">
  <w:divs>
    <w:div w:id="211817528">
      <w:bodyDiv w:val="1"/>
      <w:marLeft w:val="0"/>
      <w:marRight w:val="0"/>
      <w:marTop w:val="0"/>
      <w:marBottom w:val="0"/>
      <w:divBdr>
        <w:top w:val="none" w:sz="0" w:space="0" w:color="auto"/>
        <w:left w:val="none" w:sz="0" w:space="0" w:color="auto"/>
        <w:bottom w:val="none" w:sz="0" w:space="0" w:color="auto"/>
        <w:right w:val="none" w:sz="0" w:space="0" w:color="auto"/>
      </w:divBdr>
      <w:divsChild>
        <w:div w:id="830023733">
          <w:marLeft w:val="0"/>
          <w:marRight w:val="0"/>
          <w:marTop w:val="0"/>
          <w:marBottom w:val="0"/>
          <w:divBdr>
            <w:top w:val="none" w:sz="0" w:space="0" w:color="auto"/>
            <w:left w:val="none" w:sz="0" w:space="0" w:color="auto"/>
            <w:bottom w:val="none" w:sz="0" w:space="0" w:color="auto"/>
            <w:right w:val="none" w:sz="0" w:space="0" w:color="auto"/>
          </w:divBdr>
          <w:divsChild>
            <w:div w:id="1528257570">
              <w:marLeft w:val="0"/>
              <w:marRight w:val="0"/>
              <w:marTop w:val="0"/>
              <w:marBottom w:val="0"/>
              <w:divBdr>
                <w:top w:val="none" w:sz="0" w:space="0" w:color="auto"/>
                <w:left w:val="none" w:sz="0" w:space="0" w:color="auto"/>
                <w:bottom w:val="none" w:sz="0" w:space="0" w:color="auto"/>
                <w:right w:val="none" w:sz="0" w:space="0" w:color="auto"/>
              </w:divBdr>
              <w:divsChild>
                <w:div w:id="819542746">
                  <w:marLeft w:val="0"/>
                  <w:marRight w:val="0"/>
                  <w:marTop w:val="0"/>
                  <w:marBottom w:val="0"/>
                  <w:divBdr>
                    <w:top w:val="none" w:sz="0" w:space="0" w:color="auto"/>
                    <w:left w:val="none" w:sz="0" w:space="0" w:color="auto"/>
                    <w:bottom w:val="none" w:sz="0" w:space="0" w:color="auto"/>
                    <w:right w:val="none" w:sz="0" w:space="0" w:color="auto"/>
                  </w:divBdr>
                  <w:divsChild>
                    <w:div w:id="847913237">
                      <w:marLeft w:val="150"/>
                      <w:marRight w:val="150"/>
                      <w:marTop w:val="300"/>
                      <w:marBottom w:val="1200"/>
                      <w:divBdr>
                        <w:top w:val="none" w:sz="0" w:space="0" w:color="auto"/>
                        <w:left w:val="none" w:sz="0" w:space="0" w:color="auto"/>
                        <w:bottom w:val="none" w:sz="0" w:space="0" w:color="auto"/>
                        <w:right w:val="none" w:sz="0" w:space="0" w:color="auto"/>
                      </w:divBdr>
                      <w:divsChild>
                        <w:div w:id="1525556895">
                          <w:marLeft w:val="0"/>
                          <w:marRight w:val="0"/>
                          <w:marTop w:val="0"/>
                          <w:marBottom w:val="0"/>
                          <w:divBdr>
                            <w:top w:val="none" w:sz="0" w:space="0" w:color="auto"/>
                            <w:left w:val="none" w:sz="0" w:space="0" w:color="auto"/>
                            <w:bottom w:val="none" w:sz="0" w:space="0" w:color="auto"/>
                            <w:right w:val="none" w:sz="0" w:space="0" w:color="auto"/>
                          </w:divBdr>
                          <w:divsChild>
                            <w:div w:id="816800851">
                              <w:marLeft w:val="0"/>
                              <w:marRight w:val="0"/>
                              <w:marTop w:val="0"/>
                              <w:marBottom w:val="0"/>
                              <w:divBdr>
                                <w:top w:val="none" w:sz="0" w:space="0" w:color="auto"/>
                                <w:left w:val="none" w:sz="0" w:space="0" w:color="auto"/>
                                <w:bottom w:val="none" w:sz="0" w:space="0" w:color="auto"/>
                                <w:right w:val="none" w:sz="0" w:space="0" w:color="auto"/>
                              </w:divBdr>
                              <w:divsChild>
                                <w:div w:id="1052314813">
                                  <w:marLeft w:val="0"/>
                                  <w:marRight w:val="0"/>
                                  <w:marTop w:val="0"/>
                                  <w:marBottom w:val="0"/>
                                  <w:divBdr>
                                    <w:top w:val="none" w:sz="0" w:space="0" w:color="auto"/>
                                    <w:left w:val="none" w:sz="0" w:space="0" w:color="auto"/>
                                    <w:bottom w:val="none" w:sz="0" w:space="0" w:color="auto"/>
                                    <w:right w:val="none" w:sz="0" w:space="0" w:color="auto"/>
                                  </w:divBdr>
                                  <w:divsChild>
                                    <w:div w:id="397556748">
                                      <w:marLeft w:val="0"/>
                                      <w:marRight w:val="0"/>
                                      <w:marTop w:val="0"/>
                                      <w:marBottom w:val="0"/>
                                      <w:divBdr>
                                        <w:top w:val="none" w:sz="0" w:space="0" w:color="auto"/>
                                        <w:left w:val="none" w:sz="0" w:space="0" w:color="auto"/>
                                        <w:bottom w:val="none" w:sz="0" w:space="0" w:color="auto"/>
                                        <w:right w:val="none" w:sz="0" w:space="0" w:color="auto"/>
                                      </w:divBdr>
                                    </w:div>
                                    <w:div w:id="1148322273">
                                      <w:marLeft w:val="0"/>
                                      <w:marRight w:val="0"/>
                                      <w:marTop w:val="0"/>
                                      <w:marBottom w:val="0"/>
                                      <w:divBdr>
                                        <w:top w:val="none" w:sz="0" w:space="0" w:color="auto"/>
                                        <w:left w:val="none" w:sz="0" w:space="0" w:color="auto"/>
                                        <w:bottom w:val="none" w:sz="0" w:space="0" w:color="auto"/>
                                        <w:right w:val="none" w:sz="0" w:space="0" w:color="auto"/>
                                      </w:divBdr>
                                    </w:div>
                                    <w:div w:id="704524810">
                                      <w:marLeft w:val="0"/>
                                      <w:marRight w:val="0"/>
                                      <w:marTop w:val="0"/>
                                      <w:marBottom w:val="0"/>
                                      <w:divBdr>
                                        <w:top w:val="none" w:sz="0" w:space="0" w:color="auto"/>
                                        <w:left w:val="none" w:sz="0" w:space="0" w:color="auto"/>
                                        <w:bottom w:val="none" w:sz="0" w:space="0" w:color="auto"/>
                                        <w:right w:val="none" w:sz="0" w:space="0" w:color="auto"/>
                                      </w:divBdr>
                                    </w:div>
                                    <w:div w:id="1054474734">
                                      <w:marLeft w:val="0"/>
                                      <w:marRight w:val="0"/>
                                      <w:marTop w:val="0"/>
                                      <w:marBottom w:val="0"/>
                                      <w:divBdr>
                                        <w:top w:val="none" w:sz="0" w:space="0" w:color="auto"/>
                                        <w:left w:val="none" w:sz="0" w:space="0" w:color="auto"/>
                                        <w:bottom w:val="none" w:sz="0" w:space="0" w:color="auto"/>
                                        <w:right w:val="none" w:sz="0" w:space="0" w:color="auto"/>
                                      </w:divBdr>
                                    </w:div>
                                    <w:div w:id="487985596">
                                      <w:marLeft w:val="0"/>
                                      <w:marRight w:val="0"/>
                                      <w:marTop w:val="0"/>
                                      <w:marBottom w:val="0"/>
                                      <w:divBdr>
                                        <w:top w:val="none" w:sz="0" w:space="0" w:color="auto"/>
                                        <w:left w:val="none" w:sz="0" w:space="0" w:color="auto"/>
                                        <w:bottom w:val="none" w:sz="0" w:space="0" w:color="auto"/>
                                        <w:right w:val="none" w:sz="0" w:space="0" w:color="auto"/>
                                      </w:divBdr>
                                    </w:div>
                                    <w:div w:id="1954895861">
                                      <w:marLeft w:val="0"/>
                                      <w:marRight w:val="0"/>
                                      <w:marTop w:val="0"/>
                                      <w:marBottom w:val="0"/>
                                      <w:divBdr>
                                        <w:top w:val="none" w:sz="0" w:space="0" w:color="auto"/>
                                        <w:left w:val="none" w:sz="0" w:space="0" w:color="auto"/>
                                        <w:bottom w:val="none" w:sz="0" w:space="0" w:color="auto"/>
                                        <w:right w:val="none" w:sz="0" w:space="0" w:color="auto"/>
                                      </w:divBdr>
                                    </w:div>
                                    <w:div w:id="86200634">
                                      <w:marLeft w:val="0"/>
                                      <w:marRight w:val="0"/>
                                      <w:marTop w:val="0"/>
                                      <w:marBottom w:val="0"/>
                                      <w:divBdr>
                                        <w:top w:val="none" w:sz="0" w:space="0" w:color="auto"/>
                                        <w:left w:val="none" w:sz="0" w:space="0" w:color="auto"/>
                                        <w:bottom w:val="none" w:sz="0" w:space="0" w:color="auto"/>
                                        <w:right w:val="none" w:sz="0" w:space="0" w:color="auto"/>
                                      </w:divBdr>
                                    </w:div>
                                    <w:div w:id="1358122874">
                                      <w:marLeft w:val="0"/>
                                      <w:marRight w:val="0"/>
                                      <w:marTop w:val="0"/>
                                      <w:marBottom w:val="0"/>
                                      <w:divBdr>
                                        <w:top w:val="none" w:sz="0" w:space="0" w:color="auto"/>
                                        <w:left w:val="none" w:sz="0" w:space="0" w:color="auto"/>
                                        <w:bottom w:val="none" w:sz="0" w:space="0" w:color="auto"/>
                                        <w:right w:val="none" w:sz="0" w:space="0" w:color="auto"/>
                                      </w:divBdr>
                                    </w:div>
                                    <w:div w:id="166335205">
                                      <w:marLeft w:val="0"/>
                                      <w:marRight w:val="0"/>
                                      <w:marTop w:val="0"/>
                                      <w:marBottom w:val="0"/>
                                      <w:divBdr>
                                        <w:top w:val="none" w:sz="0" w:space="0" w:color="auto"/>
                                        <w:left w:val="none" w:sz="0" w:space="0" w:color="auto"/>
                                        <w:bottom w:val="none" w:sz="0" w:space="0" w:color="auto"/>
                                        <w:right w:val="none" w:sz="0" w:space="0" w:color="auto"/>
                                      </w:divBdr>
                                    </w:div>
                                    <w:div w:id="1526628238">
                                      <w:marLeft w:val="0"/>
                                      <w:marRight w:val="0"/>
                                      <w:marTop w:val="0"/>
                                      <w:marBottom w:val="0"/>
                                      <w:divBdr>
                                        <w:top w:val="none" w:sz="0" w:space="0" w:color="auto"/>
                                        <w:left w:val="none" w:sz="0" w:space="0" w:color="auto"/>
                                        <w:bottom w:val="none" w:sz="0" w:space="0" w:color="auto"/>
                                        <w:right w:val="none" w:sz="0" w:space="0" w:color="auto"/>
                                      </w:divBdr>
                                    </w:div>
                                    <w:div w:id="330180320">
                                      <w:marLeft w:val="0"/>
                                      <w:marRight w:val="0"/>
                                      <w:marTop w:val="0"/>
                                      <w:marBottom w:val="0"/>
                                      <w:divBdr>
                                        <w:top w:val="none" w:sz="0" w:space="0" w:color="auto"/>
                                        <w:left w:val="none" w:sz="0" w:space="0" w:color="auto"/>
                                        <w:bottom w:val="none" w:sz="0" w:space="0" w:color="auto"/>
                                        <w:right w:val="none" w:sz="0" w:space="0" w:color="auto"/>
                                      </w:divBdr>
                                    </w:div>
                                    <w:div w:id="1646931459">
                                      <w:marLeft w:val="0"/>
                                      <w:marRight w:val="0"/>
                                      <w:marTop w:val="0"/>
                                      <w:marBottom w:val="0"/>
                                      <w:divBdr>
                                        <w:top w:val="none" w:sz="0" w:space="0" w:color="auto"/>
                                        <w:left w:val="none" w:sz="0" w:space="0" w:color="auto"/>
                                        <w:bottom w:val="none" w:sz="0" w:space="0" w:color="auto"/>
                                        <w:right w:val="none" w:sz="0" w:space="0" w:color="auto"/>
                                      </w:divBdr>
                                    </w:div>
                                    <w:div w:id="1361013753">
                                      <w:marLeft w:val="0"/>
                                      <w:marRight w:val="0"/>
                                      <w:marTop w:val="0"/>
                                      <w:marBottom w:val="0"/>
                                      <w:divBdr>
                                        <w:top w:val="none" w:sz="0" w:space="0" w:color="auto"/>
                                        <w:left w:val="none" w:sz="0" w:space="0" w:color="auto"/>
                                        <w:bottom w:val="none" w:sz="0" w:space="0" w:color="auto"/>
                                        <w:right w:val="none" w:sz="0" w:space="0" w:color="auto"/>
                                      </w:divBdr>
                                    </w:div>
                                    <w:div w:id="1691640716">
                                      <w:marLeft w:val="0"/>
                                      <w:marRight w:val="0"/>
                                      <w:marTop w:val="0"/>
                                      <w:marBottom w:val="0"/>
                                      <w:divBdr>
                                        <w:top w:val="none" w:sz="0" w:space="0" w:color="auto"/>
                                        <w:left w:val="none" w:sz="0" w:space="0" w:color="auto"/>
                                        <w:bottom w:val="none" w:sz="0" w:space="0" w:color="auto"/>
                                        <w:right w:val="none" w:sz="0" w:space="0" w:color="auto"/>
                                      </w:divBdr>
                                    </w:div>
                                    <w:div w:id="117378882">
                                      <w:marLeft w:val="0"/>
                                      <w:marRight w:val="0"/>
                                      <w:marTop w:val="0"/>
                                      <w:marBottom w:val="0"/>
                                      <w:divBdr>
                                        <w:top w:val="none" w:sz="0" w:space="0" w:color="auto"/>
                                        <w:left w:val="none" w:sz="0" w:space="0" w:color="auto"/>
                                        <w:bottom w:val="none" w:sz="0" w:space="0" w:color="auto"/>
                                        <w:right w:val="none" w:sz="0" w:space="0" w:color="auto"/>
                                      </w:divBdr>
                                    </w:div>
                                    <w:div w:id="1716270548">
                                      <w:marLeft w:val="0"/>
                                      <w:marRight w:val="0"/>
                                      <w:marTop w:val="0"/>
                                      <w:marBottom w:val="0"/>
                                      <w:divBdr>
                                        <w:top w:val="none" w:sz="0" w:space="0" w:color="auto"/>
                                        <w:left w:val="none" w:sz="0" w:space="0" w:color="auto"/>
                                        <w:bottom w:val="none" w:sz="0" w:space="0" w:color="auto"/>
                                        <w:right w:val="none" w:sz="0" w:space="0" w:color="auto"/>
                                      </w:divBdr>
                                    </w:div>
                                    <w:div w:id="747508149">
                                      <w:marLeft w:val="0"/>
                                      <w:marRight w:val="0"/>
                                      <w:marTop w:val="0"/>
                                      <w:marBottom w:val="0"/>
                                      <w:divBdr>
                                        <w:top w:val="none" w:sz="0" w:space="0" w:color="auto"/>
                                        <w:left w:val="none" w:sz="0" w:space="0" w:color="auto"/>
                                        <w:bottom w:val="none" w:sz="0" w:space="0" w:color="auto"/>
                                        <w:right w:val="none" w:sz="0" w:space="0" w:color="auto"/>
                                      </w:divBdr>
                                    </w:div>
                                    <w:div w:id="1283270983">
                                      <w:marLeft w:val="0"/>
                                      <w:marRight w:val="0"/>
                                      <w:marTop w:val="0"/>
                                      <w:marBottom w:val="0"/>
                                      <w:divBdr>
                                        <w:top w:val="none" w:sz="0" w:space="0" w:color="auto"/>
                                        <w:left w:val="none" w:sz="0" w:space="0" w:color="auto"/>
                                        <w:bottom w:val="none" w:sz="0" w:space="0" w:color="auto"/>
                                        <w:right w:val="none" w:sz="0" w:space="0" w:color="auto"/>
                                      </w:divBdr>
                                    </w:div>
                                    <w:div w:id="541406189">
                                      <w:marLeft w:val="0"/>
                                      <w:marRight w:val="0"/>
                                      <w:marTop w:val="0"/>
                                      <w:marBottom w:val="0"/>
                                      <w:divBdr>
                                        <w:top w:val="none" w:sz="0" w:space="0" w:color="auto"/>
                                        <w:left w:val="none" w:sz="0" w:space="0" w:color="auto"/>
                                        <w:bottom w:val="none" w:sz="0" w:space="0" w:color="auto"/>
                                        <w:right w:val="none" w:sz="0" w:space="0" w:color="auto"/>
                                      </w:divBdr>
                                    </w:div>
                                    <w:div w:id="641619178">
                                      <w:marLeft w:val="0"/>
                                      <w:marRight w:val="0"/>
                                      <w:marTop w:val="0"/>
                                      <w:marBottom w:val="0"/>
                                      <w:divBdr>
                                        <w:top w:val="none" w:sz="0" w:space="0" w:color="auto"/>
                                        <w:left w:val="none" w:sz="0" w:space="0" w:color="auto"/>
                                        <w:bottom w:val="none" w:sz="0" w:space="0" w:color="auto"/>
                                        <w:right w:val="none" w:sz="0" w:space="0" w:color="auto"/>
                                      </w:divBdr>
                                    </w:div>
                                    <w:div w:id="847478502">
                                      <w:marLeft w:val="0"/>
                                      <w:marRight w:val="0"/>
                                      <w:marTop w:val="0"/>
                                      <w:marBottom w:val="0"/>
                                      <w:divBdr>
                                        <w:top w:val="none" w:sz="0" w:space="0" w:color="auto"/>
                                        <w:left w:val="none" w:sz="0" w:space="0" w:color="auto"/>
                                        <w:bottom w:val="none" w:sz="0" w:space="0" w:color="auto"/>
                                        <w:right w:val="none" w:sz="0" w:space="0" w:color="auto"/>
                                      </w:divBdr>
                                    </w:div>
                                    <w:div w:id="195077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0928884">
      <w:bodyDiv w:val="1"/>
      <w:marLeft w:val="0"/>
      <w:marRight w:val="0"/>
      <w:marTop w:val="0"/>
      <w:marBottom w:val="0"/>
      <w:divBdr>
        <w:top w:val="none" w:sz="0" w:space="0" w:color="auto"/>
        <w:left w:val="none" w:sz="0" w:space="0" w:color="auto"/>
        <w:bottom w:val="none" w:sz="0" w:space="0" w:color="auto"/>
        <w:right w:val="none" w:sz="0" w:space="0" w:color="auto"/>
      </w:divBdr>
      <w:divsChild>
        <w:div w:id="1995865898">
          <w:marLeft w:val="0"/>
          <w:marRight w:val="0"/>
          <w:marTop w:val="0"/>
          <w:marBottom w:val="0"/>
          <w:divBdr>
            <w:top w:val="none" w:sz="0" w:space="0" w:color="auto"/>
            <w:left w:val="none" w:sz="0" w:space="0" w:color="auto"/>
            <w:bottom w:val="none" w:sz="0" w:space="0" w:color="auto"/>
            <w:right w:val="none" w:sz="0" w:space="0" w:color="auto"/>
          </w:divBdr>
          <w:divsChild>
            <w:div w:id="1528789240">
              <w:marLeft w:val="0"/>
              <w:marRight w:val="0"/>
              <w:marTop w:val="0"/>
              <w:marBottom w:val="0"/>
              <w:divBdr>
                <w:top w:val="none" w:sz="0" w:space="0" w:color="auto"/>
                <w:left w:val="none" w:sz="0" w:space="0" w:color="auto"/>
                <w:bottom w:val="none" w:sz="0" w:space="0" w:color="auto"/>
                <w:right w:val="none" w:sz="0" w:space="0" w:color="auto"/>
              </w:divBdr>
              <w:divsChild>
                <w:div w:id="1521697549">
                  <w:marLeft w:val="0"/>
                  <w:marRight w:val="0"/>
                  <w:marTop w:val="0"/>
                  <w:marBottom w:val="0"/>
                  <w:divBdr>
                    <w:top w:val="none" w:sz="0" w:space="0" w:color="auto"/>
                    <w:left w:val="none" w:sz="0" w:space="0" w:color="auto"/>
                    <w:bottom w:val="none" w:sz="0" w:space="0" w:color="auto"/>
                    <w:right w:val="none" w:sz="0" w:space="0" w:color="auto"/>
                  </w:divBdr>
                  <w:divsChild>
                    <w:div w:id="120467205">
                      <w:marLeft w:val="150"/>
                      <w:marRight w:val="150"/>
                      <w:marTop w:val="300"/>
                      <w:marBottom w:val="1200"/>
                      <w:divBdr>
                        <w:top w:val="none" w:sz="0" w:space="0" w:color="auto"/>
                        <w:left w:val="none" w:sz="0" w:space="0" w:color="auto"/>
                        <w:bottom w:val="none" w:sz="0" w:space="0" w:color="auto"/>
                        <w:right w:val="none" w:sz="0" w:space="0" w:color="auto"/>
                      </w:divBdr>
                      <w:divsChild>
                        <w:div w:id="2042244303">
                          <w:marLeft w:val="0"/>
                          <w:marRight w:val="0"/>
                          <w:marTop w:val="0"/>
                          <w:marBottom w:val="0"/>
                          <w:divBdr>
                            <w:top w:val="none" w:sz="0" w:space="0" w:color="auto"/>
                            <w:left w:val="none" w:sz="0" w:space="0" w:color="auto"/>
                            <w:bottom w:val="none" w:sz="0" w:space="0" w:color="auto"/>
                            <w:right w:val="none" w:sz="0" w:space="0" w:color="auto"/>
                          </w:divBdr>
                          <w:divsChild>
                            <w:div w:id="1165627116">
                              <w:marLeft w:val="0"/>
                              <w:marRight w:val="0"/>
                              <w:marTop w:val="0"/>
                              <w:marBottom w:val="0"/>
                              <w:divBdr>
                                <w:top w:val="none" w:sz="0" w:space="0" w:color="auto"/>
                                <w:left w:val="none" w:sz="0" w:space="0" w:color="auto"/>
                                <w:bottom w:val="none" w:sz="0" w:space="0" w:color="auto"/>
                                <w:right w:val="none" w:sz="0" w:space="0" w:color="auto"/>
                              </w:divBdr>
                              <w:divsChild>
                                <w:div w:id="942222317">
                                  <w:marLeft w:val="0"/>
                                  <w:marRight w:val="0"/>
                                  <w:marTop w:val="0"/>
                                  <w:marBottom w:val="0"/>
                                  <w:divBdr>
                                    <w:top w:val="none" w:sz="0" w:space="0" w:color="auto"/>
                                    <w:left w:val="none" w:sz="0" w:space="0" w:color="auto"/>
                                    <w:bottom w:val="none" w:sz="0" w:space="0" w:color="auto"/>
                                    <w:right w:val="none" w:sz="0" w:space="0" w:color="auto"/>
                                  </w:divBdr>
                                  <w:divsChild>
                                    <w:div w:id="78449998">
                                      <w:marLeft w:val="0"/>
                                      <w:marRight w:val="0"/>
                                      <w:marTop w:val="0"/>
                                      <w:marBottom w:val="0"/>
                                      <w:divBdr>
                                        <w:top w:val="none" w:sz="0" w:space="0" w:color="auto"/>
                                        <w:left w:val="none" w:sz="0" w:space="0" w:color="auto"/>
                                        <w:bottom w:val="none" w:sz="0" w:space="0" w:color="auto"/>
                                        <w:right w:val="none" w:sz="0" w:space="0" w:color="auto"/>
                                      </w:divBdr>
                                    </w:div>
                                    <w:div w:id="1980499839">
                                      <w:marLeft w:val="0"/>
                                      <w:marRight w:val="0"/>
                                      <w:marTop w:val="0"/>
                                      <w:marBottom w:val="0"/>
                                      <w:divBdr>
                                        <w:top w:val="none" w:sz="0" w:space="0" w:color="auto"/>
                                        <w:left w:val="none" w:sz="0" w:space="0" w:color="auto"/>
                                        <w:bottom w:val="none" w:sz="0" w:space="0" w:color="auto"/>
                                        <w:right w:val="none" w:sz="0" w:space="0" w:color="auto"/>
                                      </w:divBdr>
                                    </w:div>
                                    <w:div w:id="706295139">
                                      <w:marLeft w:val="0"/>
                                      <w:marRight w:val="0"/>
                                      <w:marTop w:val="0"/>
                                      <w:marBottom w:val="0"/>
                                      <w:divBdr>
                                        <w:top w:val="none" w:sz="0" w:space="0" w:color="auto"/>
                                        <w:left w:val="none" w:sz="0" w:space="0" w:color="auto"/>
                                        <w:bottom w:val="none" w:sz="0" w:space="0" w:color="auto"/>
                                        <w:right w:val="none" w:sz="0" w:space="0" w:color="auto"/>
                                      </w:divBdr>
                                    </w:div>
                                    <w:div w:id="1060323995">
                                      <w:marLeft w:val="0"/>
                                      <w:marRight w:val="0"/>
                                      <w:marTop w:val="0"/>
                                      <w:marBottom w:val="0"/>
                                      <w:divBdr>
                                        <w:top w:val="none" w:sz="0" w:space="0" w:color="auto"/>
                                        <w:left w:val="none" w:sz="0" w:space="0" w:color="auto"/>
                                        <w:bottom w:val="none" w:sz="0" w:space="0" w:color="auto"/>
                                        <w:right w:val="none" w:sz="0" w:space="0" w:color="auto"/>
                                      </w:divBdr>
                                    </w:div>
                                    <w:div w:id="1613054422">
                                      <w:marLeft w:val="0"/>
                                      <w:marRight w:val="0"/>
                                      <w:marTop w:val="0"/>
                                      <w:marBottom w:val="0"/>
                                      <w:divBdr>
                                        <w:top w:val="none" w:sz="0" w:space="0" w:color="auto"/>
                                        <w:left w:val="none" w:sz="0" w:space="0" w:color="auto"/>
                                        <w:bottom w:val="none" w:sz="0" w:space="0" w:color="auto"/>
                                        <w:right w:val="none" w:sz="0" w:space="0" w:color="auto"/>
                                      </w:divBdr>
                                    </w:div>
                                    <w:div w:id="974871126">
                                      <w:marLeft w:val="0"/>
                                      <w:marRight w:val="0"/>
                                      <w:marTop w:val="0"/>
                                      <w:marBottom w:val="0"/>
                                      <w:divBdr>
                                        <w:top w:val="none" w:sz="0" w:space="0" w:color="auto"/>
                                        <w:left w:val="none" w:sz="0" w:space="0" w:color="auto"/>
                                        <w:bottom w:val="none" w:sz="0" w:space="0" w:color="auto"/>
                                        <w:right w:val="none" w:sz="0" w:space="0" w:color="auto"/>
                                      </w:divBdr>
                                    </w:div>
                                    <w:div w:id="1263149217">
                                      <w:marLeft w:val="0"/>
                                      <w:marRight w:val="0"/>
                                      <w:marTop w:val="0"/>
                                      <w:marBottom w:val="0"/>
                                      <w:divBdr>
                                        <w:top w:val="none" w:sz="0" w:space="0" w:color="auto"/>
                                        <w:left w:val="none" w:sz="0" w:space="0" w:color="auto"/>
                                        <w:bottom w:val="none" w:sz="0" w:space="0" w:color="auto"/>
                                        <w:right w:val="none" w:sz="0" w:space="0" w:color="auto"/>
                                      </w:divBdr>
                                    </w:div>
                                    <w:div w:id="144784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0316420">
      <w:bodyDiv w:val="1"/>
      <w:marLeft w:val="0"/>
      <w:marRight w:val="0"/>
      <w:marTop w:val="0"/>
      <w:marBottom w:val="0"/>
      <w:divBdr>
        <w:top w:val="none" w:sz="0" w:space="0" w:color="auto"/>
        <w:left w:val="none" w:sz="0" w:space="0" w:color="auto"/>
        <w:bottom w:val="none" w:sz="0" w:space="0" w:color="auto"/>
        <w:right w:val="none" w:sz="0" w:space="0" w:color="auto"/>
      </w:divBdr>
      <w:divsChild>
        <w:div w:id="177352641">
          <w:marLeft w:val="0"/>
          <w:marRight w:val="0"/>
          <w:marTop w:val="0"/>
          <w:marBottom w:val="0"/>
          <w:divBdr>
            <w:top w:val="none" w:sz="0" w:space="0" w:color="auto"/>
            <w:left w:val="none" w:sz="0" w:space="0" w:color="auto"/>
            <w:bottom w:val="none" w:sz="0" w:space="0" w:color="auto"/>
            <w:right w:val="none" w:sz="0" w:space="0" w:color="auto"/>
          </w:divBdr>
          <w:divsChild>
            <w:div w:id="608511232">
              <w:marLeft w:val="0"/>
              <w:marRight w:val="0"/>
              <w:marTop w:val="0"/>
              <w:marBottom w:val="0"/>
              <w:divBdr>
                <w:top w:val="none" w:sz="0" w:space="0" w:color="auto"/>
                <w:left w:val="none" w:sz="0" w:space="0" w:color="auto"/>
                <w:bottom w:val="none" w:sz="0" w:space="0" w:color="auto"/>
                <w:right w:val="none" w:sz="0" w:space="0" w:color="auto"/>
              </w:divBdr>
              <w:divsChild>
                <w:div w:id="58096633">
                  <w:marLeft w:val="0"/>
                  <w:marRight w:val="0"/>
                  <w:marTop w:val="0"/>
                  <w:marBottom w:val="0"/>
                  <w:divBdr>
                    <w:top w:val="none" w:sz="0" w:space="0" w:color="auto"/>
                    <w:left w:val="none" w:sz="0" w:space="0" w:color="auto"/>
                    <w:bottom w:val="none" w:sz="0" w:space="0" w:color="auto"/>
                    <w:right w:val="none" w:sz="0" w:space="0" w:color="auto"/>
                  </w:divBdr>
                  <w:divsChild>
                    <w:div w:id="1374041489">
                      <w:marLeft w:val="150"/>
                      <w:marRight w:val="150"/>
                      <w:marTop w:val="300"/>
                      <w:marBottom w:val="1200"/>
                      <w:divBdr>
                        <w:top w:val="none" w:sz="0" w:space="0" w:color="auto"/>
                        <w:left w:val="none" w:sz="0" w:space="0" w:color="auto"/>
                        <w:bottom w:val="none" w:sz="0" w:space="0" w:color="auto"/>
                        <w:right w:val="none" w:sz="0" w:space="0" w:color="auto"/>
                      </w:divBdr>
                      <w:divsChild>
                        <w:div w:id="871383774">
                          <w:marLeft w:val="0"/>
                          <w:marRight w:val="0"/>
                          <w:marTop w:val="0"/>
                          <w:marBottom w:val="0"/>
                          <w:divBdr>
                            <w:top w:val="none" w:sz="0" w:space="0" w:color="auto"/>
                            <w:left w:val="none" w:sz="0" w:space="0" w:color="auto"/>
                            <w:bottom w:val="none" w:sz="0" w:space="0" w:color="auto"/>
                            <w:right w:val="none" w:sz="0" w:space="0" w:color="auto"/>
                          </w:divBdr>
                          <w:divsChild>
                            <w:div w:id="1355570517">
                              <w:marLeft w:val="0"/>
                              <w:marRight w:val="0"/>
                              <w:marTop w:val="0"/>
                              <w:marBottom w:val="0"/>
                              <w:divBdr>
                                <w:top w:val="none" w:sz="0" w:space="0" w:color="auto"/>
                                <w:left w:val="none" w:sz="0" w:space="0" w:color="auto"/>
                                <w:bottom w:val="none" w:sz="0" w:space="0" w:color="auto"/>
                                <w:right w:val="none" w:sz="0" w:space="0" w:color="auto"/>
                              </w:divBdr>
                              <w:divsChild>
                                <w:div w:id="1973249276">
                                  <w:marLeft w:val="0"/>
                                  <w:marRight w:val="0"/>
                                  <w:marTop w:val="0"/>
                                  <w:marBottom w:val="0"/>
                                  <w:divBdr>
                                    <w:top w:val="none" w:sz="0" w:space="0" w:color="auto"/>
                                    <w:left w:val="none" w:sz="0" w:space="0" w:color="auto"/>
                                    <w:bottom w:val="none" w:sz="0" w:space="0" w:color="auto"/>
                                    <w:right w:val="none" w:sz="0" w:space="0" w:color="auto"/>
                                  </w:divBdr>
                                  <w:divsChild>
                                    <w:div w:id="1743136933">
                                      <w:marLeft w:val="0"/>
                                      <w:marRight w:val="0"/>
                                      <w:marTop w:val="0"/>
                                      <w:marBottom w:val="0"/>
                                      <w:divBdr>
                                        <w:top w:val="none" w:sz="0" w:space="0" w:color="auto"/>
                                        <w:left w:val="none" w:sz="0" w:space="0" w:color="auto"/>
                                        <w:bottom w:val="none" w:sz="0" w:space="0" w:color="auto"/>
                                        <w:right w:val="none" w:sz="0" w:space="0" w:color="auto"/>
                                      </w:divBdr>
                                    </w:div>
                                    <w:div w:id="1389642778">
                                      <w:marLeft w:val="0"/>
                                      <w:marRight w:val="0"/>
                                      <w:marTop w:val="0"/>
                                      <w:marBottom w:val="0"/>
                                      <w:divBdr>
                                        <w:top w:val="none" w:sz="0" w:space="0" w:color="auto"/>
                                        <w:left w:val="none" w:sz="0" w:space="0" w:color="auto"/>
                                        <w:bottom w:val="none" w:sz="0" w:space="0" w:color="auto"/>
                                        <w:right w:val="none" w:sz="0" w:space="0" w:color="auto"/>
                                      </w:divBdr>
                                    </w:div>
                                    <w:div w:id="1029601800">
                                      <w:marLeft w:val="0"/>
                                      <w:marRight w:val="0"/>
                                      <w:marTop w:val="0"/>
                                      <w:marBottom w:val="0"/>
                                      <w:divBdr>
                                        <w:top w:val="none" w:sz="0" w:space="0" w:color="auto"/>
                                        <w:left w:val="none" w:sz="0" w:space="0" w:color="auto"/>
                                        <w:bottom w:val="none" w:sz="0" w:space="0" w:color="auto"/>
                                        <w:right w:val="none" w:sz="0" w:space="0" w:color="auto"/>
                                      </w:divBdr>
                                    </w:div>
                                    <w:div w:id="1144468037">
                                      <w:marLeft w:val="0"/>
                                      <w:marRight w:val="0"/>
                                      <w:marTop w:val="0"/>
                                      <w:marBottom w:val="0"/>
                                      <w:divBdr>
                                        <w:top w:val="none" w:sz="0" w:space="0" w:color="auto"/>
                                        <w:left w:val="none" w:sz="0" w:space="0" w:color="auto"/>
                                        <w:bottom w:val="none" w:sz="0" w:space="0" w:color="auto"/>
                                        <w:right w:val="none" w:sz="0" w:space="0" w:color="auto"/>
                                      </w:divBdr>
                                    </w:div>
                                    <w:div w:id="149518778">
                                      <w:marLeft w:val="0"/>
                                      <w:marRight w:val="0"/>
                                      <w:marTop w:val="0"/>
                                      <w:marBottom w:val="0"/>
                                      <w:divBdr>
                                        <w:top w:val="none" w:sz="0" w:space="0" w:color="auto"/>
                                        <w:left w:val="none" w:sz="0" w:space="0" w:color="auto"/>
                                        <w:bottom w:val="none" w:sz="0" w:space="0" w:color="auto"/>
                                        <w:right w:val="none" w:sz="0" w:space="0" w:color="auto"/>
                                      </w:divBdr>
                                    </w:div>
                                    <w:div w:id="197914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1577099">
      <w:bodyDiv w:val="1"/>
      <w:marLeft w:val="0"/>
      <w:marRight w:val="0"/>
      <w:marTop w:val="0"/>
      <w:marBottom w:val="0"/>
      <w:divBdr>
        <w:top w:val="none" w:sz="0" w:space="0" w:color="auto"/>
        <w:left w:val="none" w:sz="0" w:space="0" w:color="auto"/>
        <w:bottom w:val="none" w:sz="0" w:space="0" w:color="auto"/>
        <w:right w:val="none" w:sz="0" w:space="0" w:color="auto"/>
      </w:divBdr>
      <w:divsChild>
        <w:div w:id="515193447">
          <w:marLeft w:val="0"/>
          <w:marRight w:val="0"/>
          <w:marTop w:val="0"/>
          <w:marBottom w:val="0"/>
          <w:divBdr>
            <w:top w:val="none" w:sz="0" w:space="0" w:color="auto"/>
            <w:left w:val="none" w:sz="0" w:space="0" w:color="auto"/>
            <w:bottom w:val="none" w:sz="0" w:space="0" w:color="auto"/>
            <w:right w:val="none" w:sz="0" w:space="0" w:color="auto"/>
          </w:divBdr>
          <w:divsChild>
            <w:div w:id="77868293">
              <w:marLeft w:val="0"/>
              <w:marRight w:val="0"/>
              <w:marTop w:val="0"/>
              <w:marBottom w:val="0"/>
              <w:divBdr>
                <w:top w:val="none" w:sz="0" w:space="0" w:color="auto"/>
                <w:left w:val="none" w:sz="0" w:space="0" w:color="auto"/>
                <w:bottom w:val="none" w:sz="0" w:space="0" w:color="auto"/>
                <w:right w:val="none" w:sz="0" w:space="0" w:color="auto"/>
              </w:divBdr>
              <w:divsChild>
                <w:div w:id="1322588325">
                  <w:marLeft w:val="0"/>
                  <w:marRight w:val="0"/>
                  <w:marTop w:val="0"/>
                  <w:marBottom w:val="0"/>
                  <w:divBdr>
                    <w:top w:val="none" w:sz="0" w:space="0" w:color="auto"/>
                    <w:left w:val="none" w:sz="0" w:space="0" w:color="auto"/>
                    <w:bottom w:val="none" w:sz="0" w:space="0" w:color="auto"/>
                    <w:right w:val="none" w:sz="0" w:space="0" w:color="auto"/>
                  </w:divBdr>
                  <w:divsChild>
                    <w:div w:id="65957654">
                      <w:marLeft w:val="150"/>
                      <w:marRight w:val="150"/>
                      <w:marTop w:val="300"/>
                      <w:marBottom w:val="1200"/>
                      <w:divBdr>
                        <w:top w:val="none" w:sz="0" w:space="0" w:color="auto"/>
                        <w:left w:val="none" w:sz="0" w:space="0" w:color="auto"/>
                        <w:bottom w:val="none" w:sz="0" w:space="0" w:color="auto"/>
                        <w:right w:val="none" w:sz="0" w:space="0" w:color="auto"/>
                      </w:divBdr>
                      <w:divsChild>
                        <w:div w:id="640380319">
                          <w:marLeft w:val="0"/>
                          <w:marRight w:val="0"/>
                          <w:marTop w:val="0"/>
                          <w:marBottom w:val="0"/>
                          <w:divBdr>
                            <w:top w:val="none" w:sz="0" w:space="0" w:color="auto"/>
                            <w:left w:val="none" w:sz="0" w:space="0" w:color="auto"/>
                            <w:bottom w:val="none" w:sz="0" w:space="0" w:color="auto"/>
                            <w:right w:val="none" w:sz="0" w:space="0" w:color="auto"/>
                          </w:divBdr>
                          <w:divsChild>
                            <w:div w:id="141626710">
                              <w:marLeft w:val="0"/>
                              <w:marRight w:val="0"/>
                              <w:marTop w:val="0"/>
                              <w:marBottom w:val="0"/>
                              <w:divBdr>
                                <w:top w:val="none" w:sz="0" w:space="0" w:color="auto"/>
                                <w:left w:val="none" w:sz="0" w:space="0" w:color="auto"/>
                                <w:bottom w:val="none" w:sz="0" w:space="0" w:color="auto"/>
                                <w:right w:val="none" w:sz="0" w:space="0" w:color="auto"/>
                              </w:divBdr>
                              <w:divsChild>
                                <w:div w:id="1118767101">
                                  <w:marLeft w:val="0"/>
                                  <w:marRight w:val="0"/>
                                  <w:marTop w:val="0"/>
                                  <w:marBottom w:val="0"/>
                                  <w:divBdr>
                                    <w:top w:val="none" w:sz="0" w:space="0" w:color="auto"/>
                                    <w:left w:val="none" w:sz="0" w:space="0" w:color="auto"/>
                                    <w:bottom w:val="none" w:sz="0" w:space="0" w:color="auto"/>
                                    <w:right w:val="none" w:sz="0" w:space="0" w:color="auto"/>
                                  </w:divBdr>
                                  <w:divsChild>
                                    <w:div w:id="261181104">
                                      <w:marLeft w:val="0"/>
                                      <w:marRight w:val="0"/>
                                      <w:marTop w:val="0"/>
                                      <w:marBottom w:val="0"/>
                                      <w:divBdr>
                                        <w:top w:val="none" w:sz="0" w:space="0" w:color="auto"/>
                                        <w:left w:val="none" w:sz="0" w:space="0" w:color="auto"/>
                                        <w:bottom w:val="none" w:sz="0" w:space="0" w:color="auto"/>
                                        <w:right w:val="none" w:sz="0" w:space="0" w:color="auto"/>
                                      </w:divBdr>
                                    </w:div>
                                    <w:div w:id="1592933929">
                                      <w:marLeft w:val="0"/>
                                      <w:marRight w:val="0"/>
                                      <w:marTop w:val="0"/>
                                      <w:marBottom w:val="0"/>
                                      <w:divBdr>
                                        <w:top w:val="none" w:sz="0" w:space="0" w:color="auto"/>
                                        <w:left w:val="none" w:sz="0" w:space="0" w:color="auto"/>
                                        <w:bottom w:val="none" w:sz="0" w:space="0" w:color="auto"/>
                                        <w:right w:val="none" w:sz="0" w:space="0" w:color="auto"/>
                                      </w:divBdr>
                                    </w:div>
                                    <w:div w:id="889263283">
                                      <w:marLeft w:val="0"/>
                                      <w:marRight w:val="0"/>
                                      <w:marTop w:val="0"/>
                                      <w:marBottom w:val="0"/>
                                      <w:divBdr>
                                        <w:top w:val="none" w:sz="0" w:space="0" w:color="auto"/>
                                        <w:left w:val="none" w:sz="0" w:space="0" w:color="auto"/>
                                        <w:bottom w:val="none" w:sz="0" w:space="0" w:color="auto"/>
                                        <w:right w:val="none" w:sz="0" w:space="0" w:color="auto"/>
                                      </w:divBdr>
                                    </w:div>
                                    <w:div w:id="635451000">
                                      <w:marLeft w:val="0"/>
                                      <w:marRight w:val="0"/>
                                      <w:marTop w:val="0"/>
                                      <w:marBottom w:val="0"/>
                                      <w:divBdr>
                                        <w:top w:val="none" w:sz="0" w:space="0" w:color="auto"/>
                                        <w:left w:val="none" w:sz="0" w:space="0" w:color="auto"/>
                                        <w:bottom w:val="none" w:sz="0" w:space="0" w:color="auto"/>
                                        <w:right w:val="none" w:sz="0" w:space="0" w:color="auto"/>
                                      </w:divBdr>
                                    </w:div>
                                    <w:div w:id="55859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8514303">
      <w:bodyDiv w:val="1"/>
      <w:marLeft w:val="0"/>
      <w:marRight w:val="0"/>
      <w:marTop w:val="0"/>
      <w:marBottom w:val="0"/>
      <w:divBdr>
        <w:top w:val="none" w:sz="0" w:space="0" w:color="auto"/>
        <w:left w:val="none" w:sz="0" w:space="0" w:color="auto"/>
        <w:bottom w:val="none" w:sz="0" w:space="0" w:color="auto"/>
        <w:right w:val="none" w:sz="0" w:space="0" w:color="auto"/>
      </w:divBdr>
      <w:divsChild>
        <w:div w:id="873730887">
          <w:marLeft w:val="0"/>
          <w:marRight w:val="0"/>
          <w:marTop w:val="0"/>
          <w:marBottom w:val="0"/>
          <w:divBdr>
            <w:top w:val="none" w:sz="0" w:space="0" w:color="auto"/>
            <w:left w:val="none" w:sz="0" w:space="0" w:color="auto"/>
            <w:bottom w:val="none" w:sz="0" w:space="0" w:color="auto"/>
            <w:right w:val="none" w:sz="0" w:space="0" w:color="auto"/>
          </w:divBdr>
          <w:divsChild>
            <w:div w:id="408040593">
              <w:marLeft w:val="0"/>
              <w:marRight w:val="0"/>
              <w:marTop w:val="0"/>
              <w:marBottom w:val="0"/>
              <w:divBdr>
                <w:top w:val="none" w:sz="0" w:space="0" w:color="auto"/>
                <w:left w:val="none" w:sz="0" w:space="0" w:color="auto"/>
                <w:bottom w:val="none" w:sz="0" w:space="0" w:color="auto"/>
                <w:right w:val="none" w:sz="0" w:space="0" w:color="auto"/>
              </w:divBdr>
              <w:divsChild>
                <w:div w:id="1750538189">
                  <w:marLeft w:val="0"/>
                  <w:marRight w:val="0"/>
                  <w:marTop w:val="0"/>
                  <w:marBottom w:val="0"/>
                  <w:divBdr>
                    <w:top w:val="none" w:sz="0" w:space="0" w:color="auto"/>
                    <w:left w:val="none" w:sz="0" w:space="0" w:color="auto"/>
                    <w:bottom w:val="none" w:sz="0" w:space="0" w:color="auto"/>
                    <w:right w:val="none" w:sz="0" w:space="0" w:color="auto"/>
                  </w:divBdr>
                  <w:divsChild>
                    <w:div w:id="1402488159">
                      <w:marLeft w:val="0"/>
                      <w:marRight w:val="0"/>
                      <w:marTop w:val="0"/>
                      <w:marBottom w:val="0"/>
                      <w:divBdr>
                        <w:top w:val="none" w:sz="0" w:space="0" w:color="auto"/>
                        <w:left w:val="none" w:sz="0" w:space="0" w:color="auto"/>
                        <w:bottom w:val="none" w:sz="0" w:space="0" w:color="auto"/>
                        <w:right w:val="none" w:sz="0" w:space="0" w:color="auto"/>
                      </w:divBdr>
                      <w:divsChild>
                        <w:div w:id="571156510">
                          <w:marLeft w:val="0"/>
                          <w:marRight w:val="0"/>
                          <w:marTop w:val="0"/>
                          <w:marBottom w:val="240"/>
                          <w:divBdr>
                            <w:top w:val="none" w:sz="0" w:space="0" w:color="auto"/>
                            <w:left w:val="none" w:sz="0" w:space="0" w:color="auto"/>
                            <w:bottom w:val="none" w:sz="0" w:space="0" w:color="auto"/>
                            <w:right w:val="none" w:sz="0" w:space="0" w:color="auto"/>
                          </w:divBdr>
                          <w:divsChild>
                            <w:div w:id="1304502852">
                              <w:marLeft w:val="0"/>
                              <w:marRight w:val="0"/>
                              <w:marTop w:val="0"/>
                              <w:marBottom w:val="0"/>
                              <w:divBdr>
                                <w:top w:val="none" w:sz="0" w:space="0" w:color="auto"/>
                                <w:left w:val="none" w:sz="0" w:space="0" w:color="auto"/>
                                <w:bottom w:val="none" w:sz="0" w:space="0" w:color="auto"/>
                                <w:right w:val="none" w:sz="0" w:space="0" w:color="auto"/>
                              </w:divBdr>
                              <w:divsChild>
                                <w:div w:id="850530021">
                                  <w:marLeft w:val="0"/>
                                  <w:marRight w:val="0"/>
                                  <w:marTop w:val="0"/>
                                  <w:marBottom w:val="0"/>
                                  <w:divBdr>
                                    <w:top w:val="none" w:sz="0" w:space="0" w:color="auto"/>
                                    <w:left w:val="none" w:sz="0" w:space="0" w:color="auto"/>
                                    <w:bottom w:val="none" w:sz="0" w:space="0" w:color="auto"/>
                                    <w:right w:val="none" w:sz="0" w:space="0" w:color="auto"/>
                                  </w:divBdr>
                                  <w:divsChild>
                                    <w:div w:id="1653289101">
                                      <w:marLeft w:val="0"/>
                                      <w:marRight w:val="0"/>
                                      <w:marTop w:val="0"/>
                                      <w:marBottom w:val="0"/>
                                      <w:divBdr>
                                        <w:top w:val="none" w:sz="0" w:space="0" w:color="auto"/>
                                        <w:left w:val="none" w:sz="0" w:space="0" w:color="auto"/>
                                        <w:bottom w:val="none" w:sz="0" w:space="0" w:color="auto"/>
                                        <w:right w:val="none" w:sz="0" w:space="0" w:color="auto"/>
                                      </w:divBdr>
                                      <w:divsChild>
                                        <w:div w:id="1148089465">
                                          <w:marLeft w:val="0"/>
                                          <w:marRight w:val="0"/>
                                          <w:marTop w:val="0"/>
                                          <w:marBottom w:val="0"/>
                                          <w:divBdr>
                                            <w:top w:val="none" w:sz="0" w:space="0" w:color="auto"/>
                                            <w:left w:val="none" w:sz="0" w:space="0" w:color="auto"/>
                                            <w:bottom w:val="none" w:sz="0" w:space="0" w:color="auto"/>
                                            <w:right w:val="none" w:sz="0" w:space="0" w:color="auto"/>
                                          </w:divBdr>
                                          <w:divsChild>
                                            <w:div w:id="826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56370">
                                  <w:marLeft w:val="0"/>
                                  <w:marRight w:val="0"/>
                                  <w:marTop w:val="0"/>
                                  <w:marBottom w:val="0"/>
                                  <w:divBdr>
                                    <w:top w:val="none" w:sz="0" w:space="0" w:color="auto"/>
                                    <w:left w:val="none" w:sz="0" w:space="0" w:color="auto"/>
                                    <w:bottom w:val="none" w:sz="0" w:space="0" w:color="auto"/>
                                    <w:right w:val="none" w:sz="0" w:space="0" w:color="auto"/>
                                  </w:divBdr>
                                  <w:divsChild>
                                    <w:div w:id="1083531524">
                                      <w:marLeft w:val="0"/>
                                      <w:marRight w:val="0"/>
                                      <w:marTop w:val="0"/>
                                      <w:marBottom w:val="0"/>
                                      <w:divBdr>
                                        <w:top w:val="none" w:sz="0" w:space="0" w:color="auto"/>
                                        <w:left w:val="none" w:sz="0" w:space="0" w:color="auto"/>
                                        <w:bottom w:val="none" w:sz="0" w:space="0" w:color="auto"/>
                                        <w:right w:val="none" w:sz="0" w:space="0" w:color="auto"/>
                                      </w:divBdr>
                                      <w:divsChild>
                                        <w:div w:id="2113435104">
                                          <w:marLeft w:val="0"/>
                                          <w:marRight w:val="0"/>
                                          <w:marTop w:val="0"/>
                                          <w:marBottom w:val="24"/>
                                          <w:divBdr>
                                            <w:top w:val="none" w:sz="0" w:space="0" w:color="auto"/>
                                            <w:left w:val="none" w:sz="0" w:space="0" w:color="auto"/>
                                            <w:bottom w:val="none" w:sz="0" w:space="0" w:color="auto"/>
                                            <w:right w:val="none" w:sz="0" w:space="0" w:color="auto"/>
                                          </w:divBdr>
                                        </w:div>
                                      </w:divsChild>
                                    </w:div>
                                  </w:divsChild>
                                </w:div>
                              </w:divsChild>
                            </w:div>
                          </w:divsChild>
                        </w:div>
                        <w:div w:id="843280843">
                          <w:marLeft w:val="0"/>
                          <w:marRight w:val="0"/>
                          <w:marTop w:val="0"/>
                          <w:marBottom w:val="240"/>
                          <w:divBdr>
                            <w:top w:val="none" w:sz="0" w:space="0" w:color="auto"/>
                            <w:left w:val="none" w:sz="0" w:space="0" w:color="auto"/>
                            <w:bottom w:val="none" w:sz="0" w:space="0" w:color="auto"/>
                            <w:right w:val="none" w:sz="0" w:space="0" w:color="auto"/>
                          </w:divBdr>
                          <w:divsChild>
                            <w:div w:id="470025453">
                              <w:marLeft w:val="0"/>
                              <w:marRight w:val="0"/>
                              <w:marTop w:val="0"/>
                              <w:marBottom w:val="192"/>
                              <w:divBdr>
                                <w:top w:val="none" w:sz="0" w:space="0" w:color="auto"/>
                                <w:left w:val="none" w:sz="0" w:space="0" w:color="auto"/>
                                <w:bottom w:val="none" w:sz="0" w:space="0" w:color="auto"/>
                                <w:right w:val="none" w:sz="0" w:space="0" w:color="auto"/>
                              </w:divBdr>
                            </w:div>
                            <w:div w:id="379405736">
                              <w:marLeft w:val="0"/>
                              <w:marRight w:val="0"/>
                              <w:marTop w:val="0"/>
                              <w:marBottom w:val="0"/>
                              <w:divBdr>
                                <w:top w:val="none" w:sz="0" w:space="0" w:color="auto"/>
                                <w:left w:val="none" w:sz="0" w:space="0" w:color="auto"/>
                                <w:bottom w:val="none" w:sz="0" w:space="0" w:color="auto"/>
                                <w:right w:val="none" w:sz="0" w:space="0" w:color="auto"/>
                              </w:divBdr>
                              <w:divsChild>
                                <w:div w:id="628052431">
                                  <w:marLeft w:val="0"/>
                                  <w:marRight w:val="0"/>
                                  <w:marTop w:val="0"/>
                                  <w:marBottom w:val="0"/>
                                  <w:divBdr>
                                    <w:top w:val="none" w:sz="0" w:space="0" w:color="auto"/>
                                    <w:left w:val="none" w:sz="0" w:space="0" w:color="auto"/>
                                    <w:bottom w:val="none" w:sz="0" w:space="0" w:color="auto"/>
                                    <w:right w:val="none" w:sz="0" w:space="0" w:color="auto"/>
                                  </w:divBdr>
                                  <w:divsChild>
                                    <w:div w:id="87115308">
                                      <w:marLeft w:val="0"/>
                                      <w:marRight w:val="0"/>
                                      <w:marTop w:val="0"/>
                                      <w:marBottom w:val="0"/>
                                      <w:divBdr>
                                        <w:top w:val="none" w:sz="0" w:space="0" w:color="auto"/>
                                        <w:left w:val="none" w:sz="0" w:space="0" w:color="auto"/>
                                        <w:bottom w:val="none" w:sz="0" w:space="0" w:color="auto"/>
                                        <w:right w:val="none" w:sz="0" w:space="0" w:color="auto"/>
                                      </w:divBdr>
                                    </w:div>
                                  </w:divsChild>
                                </w:div>
                                <w:div w:id="1179855600">
                                  <w:marLeft w:val="0"/>
                                  <w:marRight w:val="0"/>
                                  <w:marTop w:val="0"/>
                                  <w:marBottom w:val="0"/>
                                  <w:divBdr>
                                    <w:top w:val="none" w:sz="0" w:space="0" w:color="auto"/>
                                    <w:left w:val="none" w:sz="0" w:space="0" w:color="auto"/>
                                    <w:bottom w:val="none" w:sz="0" w:space="0" w:color="auto"/>
                                    <w:right w:val="none" w:sz="0" w:space="0" w:color="auto"/>
                                  </w:divBdr>
                                  <w:divsChild>
                                    <w:div w:id="172693190">
                                      <w:marLeft w:val="0"/>
                                      <w:marRight w:val="0"/>
                                      <w:marTop w:val="0"/>
                                      <w:marBottom w:val="0"/>
                                      <w:divBdr>
                                        <w:top w:val="none" w:sz="0" w:space="0" w:color="auto"/>
                                        <w:left w:val="none" w:sz="0" w:space="0" w:color="auto"/>
                                        <w:bottom w:val="none" w:sz="0" w:space="0" w:color="auto"/>
                                        <w:right w:val="none" w:sz="0" w:space="0" w:color="auto"/>
                                      </w:divBdr>
                                    </w:div>
                                  </w:divsChild>
                                </w:div>
                                <w:div w:id="1633830167">
                                  <w:marLeft w:val="0"/>
                                  <w:marRight w:val="0"/>
                                  <w:marTop w:val="0"/>
                                  <w:marBottom w:val="0"/>
                                  <w:divBdr>
                                    <w:top w:val="none" w:sz="0" w:space="0" w:color="auto"/>
                                    <w:left w:val="none" w:sz="0" w:space="0" w:color="auto"/>
                                    <w:bottom w:val="none" w:sz="0" w:space="0" w:color="auto"/>
                                    <w:right w:val="none" w:sz="0" w:space="0" w:color="auto"/>
                                  </w:divBdr>
                                  <w:divsChild>
                                    <w:div w:id="1096559431">
                                      <w:marLeft w:val="0"/>
                                      <w:marRight w:val="0"/>
                                      <w:marTop w:val="0"/>
                                      <w:marBottom w:val="0"/>
                                      <w:divBdr>
                                        <w:top w:val="none" w:sz="0" w:space="0" w:color="auto"/>
                                        <w:left w:val="none" w:sz="0" w:space="0" w:color="auto"/>
                                        <w:bottom w:val="none" w:sz="0" w:space="0" w:color="auto"/>
                                        <w:right w:val="none" w:sz="0" w:space="0" w:color="auto"/>
                                      </w:divBdr>
                                    </w:div>
                                  </w:divsChild>
                                </w:div>
                                <w:div w:id="382564865">
                                  <w:marLeft w:val="0"/>
                                  <w:marRight w:val="0"/>
                                  <w:marTop w:val="0"/>
                                  <w:marBottom w:val="0"/>
                                  <w:divBdr>
                                    <w:top w:val="none" w:sz="0" w:space="0" w:color="auto"/>
                                    <w:left w:val="none" w:sz="0" w:space="0" w:color="auto"/>
                                    <w:bottom w:val="none" w:sz="0" w:space="0" w:color="auto"/>
                                    <w:right w:val="none" w:sz="0" w:space="0" w:color="auto"/>
                                  </w:divBdr>
                                  <w:divsChild>
                                    <w:div w:id="81383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434809">
                              <w:marLeft w:val="0"/>
                              <w:marRight w:val="0"/>
                              <w:marTop w:val="0"/>
                              <w:marBottom w:val="192"/>
                              <w:divBdr>
                                <w:top w:val="none" w:sz="0" w:space="0" w:color="auto"/>
                                <w:left w:val="none" w:sz="0" w:space="0" w:color="auto"/>
                                <w:bottom w:val="none" w:sz="0" w:space="0" w:color="auto"/>
                                <w:right w:val="none" w:sz="0" w:space="0" w:color="auto"/>
                              </w:divBdr>
                            </w:div>
                            <w:div w:id="43215349">
                              <w:marLeft w:val="0"/>
                              <w:marRight w:val="0"/>
                              <w:marTop w:val="0"/>
                              <w:marBottom w:val="0"/>
                              <w:divBdr>
                                <w:top w:val="none" w:sz="0" w:space="0" w:color="auto"/>
                                <w:left w:val="none" w:sz="0" w:space="0" w:color="auto"/>
                                <w:bottom w:val="none" w:sz="0" w:space="0" w:color="auto"/>
                                <w:right w:val="none" w:sz="0" w:space="0" w:color="auto"/>
                              </w:divBdr>
                            </w:div>
                            <w:div w:id="1538005685">
                              <w:marLeft w:val="0"/>
                              <w:marRight w:val="0"/>
                              <w:marTop w:val="0"/>
                              <w:marBottom w:val="0"/>
                              <w:divBdr>
                                <w:top w:val="none" w:sz="0" w:space="0" w:color="auto"/>
                                <w:left w:val="none" w:sz="0" w:space="0" w:color="auto"/>
                                <w:bottom w:val="none" w:sz="0" w:space="0" w:color="auto"/>
                                <w:right w:val="none" w:sz="0" w:space="0" w:color="auto"/>
                              </w:divBdr>
                            </w:div>
                          </w:divsChild>
                        </w:div>
                        <w:div w:id="1622613856">
                          <w:marLeft w:val="0"/>
                          <w:marRight w:val="0"/>
                          <w:marTop w:val="0"/>
                          <w:marBottom w:val="240"/>
                          <w:divBdr>
                            <w:top w:val="none" w:sz="0" w:space="0" w:color="auto"/>
                            <w:left w:val="none" w:sz="0" w:space="0" w:color="auto"/>
                            <w:bottom w:val="none" w:sz="0" w:space="0" w:color="auto"/>
                            <w:right w:val="none" w:sz="0" w:space="0" w:color="auto"/>
                          </w:divBdr>
                          <w:divsChild>
                            <w:div w:id="557126803">
                              <w:marLeft w:val="0"/>
                              <w:marRight w:val="0"/>
                              <w:marTop w:val="0"/>
                              <w:marBottom w:val="0"/>
                              <w:divBdr>
                                <w:top w:val="none" w:sz="0" w:space="0" w:color="auto"/>
                                <w:left w:val="none" w:sz="0" w:space="0" w:color="auto"/>
                                <w:bottom w:val="none" w:sz="0" w:space="0" w:color="auto"/>
                                <w:right w:val="none" w:sz="0" w:space="0" w:color="auto"/>
                              </w:divBdr>
                            </w:div>
                            <w:div w:id="75245943">
                              <w:marLeft w:val="0"/>
                              <w:marRight w:val="0"/>
                              <w:marTop w:val="0"/>
                              <w:marBottom w:val="0"/>
                              <w:divBdr>
                                <w:top w:val="none" w:sz="0" w:space="0" w:color="auto"/>
                                <w:left w:val="none" w:sz="0" w:space="0" w:color="auto"/>
                                <w:bottom w:val="none" w:sz="0" w:space="0" w:color="auto"/>
                                <w:right w:val="none" w:sz="0" w:space="0" w:color="auto"/>
                              </w:divBdr>
                              <w:divsChild>
                                <w:div w:id="940183500">
                                  <w:marLeft w:val="0"/>
                                  <w:marRight w:val="0"/>
                                  <w:marTop w:val="0"/>
                                  <w:marBottom w:val="0"/>
                                  <w:divBdr>
                                    <w:top w:val="none" w:sz="0" w:space="0" w:color="auto"/>
                                    <w:left w:val="none" w:sz="0" w:space="0" w:color="auto"/>
                                    <w:bottom w:val="single" w:sz="4" w:space="0" w:color="DEDEDE"/>
                                    <w:right w:val="none" w:sz="0" w:space="0" w:color="auto"/>
                                  </w:divBdr>
                                  <w:divsChild>
                                    <w:div w:id="2072924020">
                                      <w:marLeft w:val="0"/>
                                      <w:marRight w:val="0"/>
                                      <w:marTop w:val="0"/>
                                      <w:marBottom w:val="0"/>
                                      <w:divBdr>
                                        <w:top w:val="none" w:sz="0" w:space="0" w:color="auto"/>
                                        <w:left w:val="none" w:sz="0" w:space="0" w:color="auto"/>
                                        <w:bottom w:val="none" w:sz="0" w:space="0" w:color="auto"/>
                                        <w:right w:val="none" w:sz="0" w:space="0" w:color="auto"/>
                                      </w:divBdr>
                                      <w:divsChild>
                                        <w:div w:id="115411058">
                                          <w:marLeft w:val="0"/>
                                          <w:marRight w:val="0"/>
                                          <w:marTop w:val="0"/>
                                          <w:marBottom w:val="120"/>
                                          <w:divBdr>
                                            <w:top w:val="none" w:sz="0" w:space="0" w:color="auto"/>
                                            <w:left w:val="none" w:sz="0" w:space="0" w:color="auto"/>
                                            <w:bottom w:val="none" w:sz="0" w:space="0" w:color="auto"/>
                                            <w:right w:val="none" w:sz="0" w:space="0" w:color="auto"/>
                                          </w:divBdr>
                                        </w:div>
                                        <w:div w:id="196623033">
                                          <w:marLeft w:val="0"/>
                                          <w:marRight w:val="0"/>
                                          <w:marTop w:val="0"/>
                                          <w:marBottom w:val="72"/>
                                          <w:divBdr>
                                            <w:top w:val="none" w:sz="0" w:space="0" w:color="auto"/>
                                            <w:left w:val="none" w:sz="0" w:space="0" w:color="auto"/>
                                            <w:bottom w:val="none" w:sz="0" w:space="0" w:color="auto"/>
                                            <w:right w:val="none" w:sz="0" w:space="0" w:color="auto"/>
                                          </w:divBdr>
                                        </w:div>
                                        <w:div w:id="1391417490">
                                          <w:marLeft w:val="0"/>
                                          <w:marRight w:val="0"/>
                                          <w:marTop w:val="0"/>
                                          <w:marBottom w:val="0"/>
                                          <w:divBdr>
                                            <w:top w:val="none" w:sz="0" w:space="0" w:color="auto"/>
                                            <w:left w:val="none" w:sz="0" w:space="0" w:color="auto"/>
                                            <w:bottom w:val="none" w:sz="0" w:space="0" w:color="auto"/>
                                            <w:right w:val="none" w:sz="0" w:space="0" w:color="auto"/>
                                          </w:divBdr>
                                          <w:divsChild>
                                            <w:div w:id="79044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0238179">
                          <w:marLeft w:val="0"/>
                          <w:marRight w:val="0"/>
                          <w:marTop w:val="0"/>
                          <w:marBottom w:val="240"/>
                          <w:divBdr>
                            <w:top w:val="none" w:sz="0" w:space="0" w:color="auto"/>
                            <w:left w:val="none" w:sz="0" w:space="0" w:color="auto"/>
                            <w:bottom w:val="none" w:sz="0" w:space="0" w:color="auto"/>
                            <w:right w:val="none" w:sz="0" w:space="0" w:color="auto"/>
                          </w:divBdr>
                          <w:divsChild>
                            <w:div w:id="1161389409">
                              <w:marLeft w:val="0"/>
                              <w:marRight w:val="0"/>
                              <w:marTop w:val="0"/>
                              <w:marBottom w:val="0"/>
                              <w:divBdr>
                                <w:top w:val="none" w:sz="0" w:space="0" w:color="auto"/>
                                <w:left w:val="none" w:sz="0" w:space="0" w:color="auto"/>
                                <w:bottom w:val="none" w:sz="0" w:space="0" w:color="auto"/>
                                <w:right w:val="none" w:sz="0" w:space="0" w:color="auto"/>
                              </w:divBdr>
                            </w:div>
                            <w:div w:id="1100495033">
                              <w:marLeft w:val="0"/>
                              <w:marRight w:val="0"/>
                              <w:marTop w:val="0"/>
                              <w:marBottom w:val="0"/>
                              <w:divBdr>
                                <w:top w:val="none" w:sz="0" w:space="0" w:color="auto"/>
                                <w:left w:val="none" w:sz="0" w:space="0" w:color="auto"/>
                                <w:bottom w:val="none" w:sz="0" w:space="0" w:color="auto"/>
                                <w:right w:val="none" w:sz="0" w:space="0" w:color="auto"/>
                              </w:divBdr>
                              <w:divsChild>
                                <w:div w:id="1815020502">
                                  <w:marLeft w:val="0"/>
                                  <w:marRight w:val="0"/>
                                  <w:marTop w:val="0"/>
                                  <w:marBottom w:val="0"/>
                                  <w:divBdr>
                                    <w:top w:val="none" w:sz="0" w:space="0" w:color="auto"/>
                                    <w:left w:val="none" w:sz="0" w:space="0" w:color="auto"/>
                                    <w:bottom w:val="none" w:sz="0" w:space="0" w:color="auto"/>
                                    <w:right w:val="none" w:sz="0" w:space="0" w:color="auto"/>
                                  </w:divBdr>
                                  <w:divsChild>
                                    <w:div w:id="248466954">
                                      <w:marLeft w:val="0"/>
                                      <w:marRight w:val="0"/>
                                      <w:marTop w:val="0"/>
                                      <w:marBottom w:val="0"/>
                                      <w:divBdr>
                                        <w:top w:val="none" w:sz="0" w:space="0" w:color="auto"/>
                                        <w:left w:val="none" w:sz="0" w:space="0" w:color="auto"/>
                                        <w:bottom w:val="none" w:sz="0" w:space="0" w:color="auto"/>
                                        <w:right w:val="none" w:sz="0" w:space="0" w:color="auto"/>
                                      </w:divBdr>
                                      <w:divsChild>
                                        <w:div w:id="1467237174">
                                          <w:marLeft w:val="0"/>
                                          <w:marRight w:val="0"/>
                                          <w:marTop w:val="0"/>
                                          <w:marBottom w:val="0"/>
                                          <w:divBdr>
                                            <w:top w:val="none" w:sz="0" w:space="0" w:color="auto"/>
                                            <w:left w:val="none" w:sz="0" w:space="0" w:color="auto"/>
                                            <w:bottom w:val="none" w:sz="0" w:space="0" w:color="auto"/>
                                            <w:right w:val="none" w:sz="0" w:space="0" w:color="auto"/>
                                          </w:divBdr>
                                          <w:divsChild>
                                            <w:div w:id="1398435672">
                                              <w:marLeft w:val="0"/>
                                              <w:marRight w:val="1"/>
                                              <w:marTop w:val="0"/>
                                              <w:marBottom w:val="0"/>
                                              <w:divBdr>
                                                <w:top w:val="none" w:sz="0" w:space="0" w:color="auto"/>
                                                <w:left w:val="none" w:sz="0" w:space="0" w:color="auto"/>
                                                <w:bottom w:val="none" w:sz="0" w:space="0" w:color="auto"/>
                                                <w:right w:val="none" w:sz="0" w:space="0" w:color="auto"/>
                                              </w:divBdr>
                                              <w:divsChild>
                                                <w:div w:id="847790140">
                                                  <w:marLeft w:val="0"/>
                                                  <w:marRight w:val="0"/>
                                                  <w:marTop w:val="0"/>
                                                  <w:marBottom w:val="0"/>
                                                  <w:divBdr>
                                                    <w:top w:val="none" w:sz="0" w:space="0" w:color="auto"/>
                                                    <w:left w:val="none" w:sz="0" w:space="0" w:color="auto"/>
                                                    <w:bottom w:val="none" w:sz="0" w:space="0" w:color="auto"/>
                                                    <w:right w:val="none" w:sz="0" w:space="0" w:color="auto"/>
                                                  </w:divBdr>
                                                </w:div>
                                              </w:divsChild>
                                            </w:div>
                                            <w:div w:id="1666713012">
                                              <w:marLeft w:val="0"/>
                                              <w:marRight w:val="1"/>
                                              <w:marTop w:val="0"/>
                                              <w:marBottom w:val="0"/>
                                              <w:divBdr>
                                                <w:top w:val="none" w:sz="0" w:space="0" w:color="auto"/>
                                                <w:left w:val="none" w:sz="0" w:space="0" w:color="auto"/>
                                                <w:bottom w:val="none" w:sz="0" w:space="0" w:color="auto"/>
                                                <w:right w:val="none" w:sz="0" w:space="0" w:color="auto"/>
                                              </w:divBdr>
                                              <w:divsChild>
                                                <w:div w:id="1317103729">
                                                  <w:marLeft w:val="0"/>
                                                  <w:marRight w:val="0"/>
                                                  <w:marTop w:val="0"/>
                                                  <w:marBottom w:val="0"/>
                                                  <w:divBdr>
                                                    <w:top w:val="none" w:sz="0" w:space="0" w:color="auto"/>
                                                    <w:left w:val="none" w:sz="0" w:space="0" w:color="auto"/>
                                                    <w:bottom w:val="none" w:sz="0" w:space="0" w:color="auto"/>
                                                    <w:right w:val="none" w:sz="0" w:space="0" w:color="auto"/>
                                                  </w:divBdr>
                                                </w:div>
                                              </w:divsChild>
                                            </w:div>
                                            <w:div w:id="1782140322">
                                              <w:marLeft w:val="0"/>
                                              <w:marRight w:val="1"/>
                                              <w:marTop w:val="0"/>
                                              <w:marBottom w:val="0"/>
                                              <w:divBdr>
                                                <w:top w:val="none" w:sz="0" w:space="0" w:color="auto"/>
                                                <w:left w:val="none" w:sz="0" w:space="0" w:color="auto"/>
                                                <w:bottom w:val="none" w:sz="0" w:space="0" w:color="auto"/>
                                                <w:right w:val="none" w:sz="0" w:space="0" w:color="auto"/>
                                              </w:divBdr>
                                              <w:divsChild>
                                                <w:div w:id="1341856095">
                                                  <w:marLeft w:val="0"/>
                                                  <w:marRight w:val="0"/>
                                                  <w:marTop w:val="0"/>
                                                  <w:marBottom w:val="0"/>
                                                  <w:divBdr>
                                                    <w:top w:val="none" w:sz="0" w:space="0" w:color="auto"/>
                                                    <w:left w:val="none" w:sz="0" w:space="0" w:color="auto"/>
                                                    <w:bottom w:val="none" w:sz="0" w:space="0" w:color="auto"/>
                                                    <w:right w:val="none" w:sz="0" w:space="0" w:color="auto"/>
                                                  </w:divBdr>
                                                </w:div>
                                              </w:divsChild>
                                            </w:div>
                                            <w:div w:id="1810514725">
                                              <w:marLeft w:val="0"/>
                                              <w:marRight w:val="1"/>
                                              <w:marTop w:val="0"/>
                                              <w:marBottom w:val="0"/>
                                              <w:divBdr>
                                                <w:top w:val="none" w:sz="0" w:space="0" w:color="auto"/>
                                                <w:left w:val="none" w:sz="0" w:space="0" w:color="auto"/>
                                                <w:bottom w:val="none" w:sz="0" w:space="0" w:color="auto"/>
                                                <w:right w:val="none" w:sz="0" w:space="0" w:color="auto"/>
                                              </w:divBdr>
                                              <w:divsChild>
                                                <w:div w:id="478572821">
                                                  <w:marLeft w:val="0"/>
                                                  <w:marRight w:val="0"/>
                                                  <w:marTop w:val="0"/>
                                                  <w:marBottom w:val="0"/>
                                                  <w:divBdr>
                                                    <w:top w:val="none" w:sz="0" w:space="0" w:color="auto"/>
                                                    <w:left w:val="none" w:sz="0" w:space="0" w:color="auto"/>
                                                    <w:bottom w:val="none" w:sz="0" w:space="0" w:color="auto"/>
                                                    <w:right w:val="none" w:sz="0" w:space="0" w:color="auto"/>
                                                  </w:divBdr>
                                                </w:div>
                                              </w:divsChild>
                                            </w:div>
                                            <w:div w:id="102651233">
                                              <w:marLeft w:val="0"/>
                                              <w:marRight w:val="1"/>
                                              <w:marTop w:val="0"/>
                                              <w:marBottom w:val="0"/>
                                              <w:divBdr>
                                                <w:top w:val="none" w:sz="0" w:space="0" w:color="auto"/>
                                                <w:left w:val="none" w:sz="0" w:space="0" w:color="auto"/>
                                                <w:bottom w:val="none" w:sz="0" w:space="0" w:color="auto"/>
                                                <w:right w:val="none" w:sz="0" w:space="0" w:color="auto"/>
                                              </w:divBdr>
                                              <w:divsChild>
                                                <w:div w:id="1787844381">
                                                  <w:marLeft w:val="0"/>
                                                  <w:marRight w:val="0"/>
                                                  <w:marTop w:val="0"/>
                                                  <w:marBottom w:val="0"/>
                                                  <w:divBdr>
                                                    <w:top w:val="none" w:sz="0" w:space="0" w:color="auto"/>
                                                    <w:left w:val="none" w:sz="0" w:space="0" w:color="auto"/>
                                                    <w:bottom w:val="none" w:sz="0" w:space="0" w:color="auto"/>
                                                    <w:right w:val="none" w:sz="0" w:space="0" w:color="auto"/>
                                                  </w:divBdr>
                                                </w:div>
                                              </w:divsChild>
                                            </w:div>
                                            <w:div w:id="1635019816">
                                              <w:marLeft w:val="0"/>
                                              <w:marRight w:val="1"/>
                                              <w:marTop w:val="0"/>
                                              <w:marBottom w:val="0"/>
                                              <w:divBdr>
                                                <w:top w:val="none" w:sz="0" w:space="0" w:color="auto"/>
                                                <w:left w:val="none" w:sz="0" w:space="0" w:color="auto"/>
                                                <w:bottom w:val="none" w:sz="0" w:space="0" w:color="auto"/>
                                                <w:right w:val="none" w:sz="0" w:space="0" w:color="auto"/>
                                              </w:divBdr>
                                              <w:divsChild>
                                                <w:div w:id="1803771920">
                                                  <w:marLeft w:val="0"/>
                                                  <w:marRight w:val="0"/>
                                                  <w:marTop w:val="0"/>
                                                  <w:marBottom w:val="0"/>
                                                  <w:divBdr>
                                                    <w:top w:val="none" w:sz="0" w:space="0" w:color="auto"/>
                                                    <w:left w:val="none" w:sz="0" w:space="0" w:color="auto"/>
                                                    <w:bottom w:val="none" w:sz="0" w:space="0" w:color="auto"/>
                                                    <w:right w:val="none" w:sz="0" w:space="0" w:color="auto"/>
                                                  </w:divBdr>
                                                </w:div>
                                              </w:divsChild>
                                            </w:div>
                                            <w:div w:id="818038241">
                                              <w:marLeft w:val="0"/>
                                              <w:marRight w:val="1"/>
                                              <w:marTop w:val="0"/>
                                              <w:marBottom w:val="0"/>
                                              <w:divBdr>
                                                <w:top w:val="none" w:sz="0" w:space="0" w:color="auto"/>
                                                <w:left w:val="none" w:sz="0" w:space="0" w:color="auto"/>
                                                <w:bottom w:val="none" w:sz="0" w:space="0" w:color="auto"/>
                                                <w:right w:val="none" w:sz="0" w:space="0" w:color="auto"/>
                                              </w:divBdr>
                                              <w:divsChild>
                                                <w:div w:id="1480417348">
                                                  <w:marLeft w:val="0"/>
                                                  <w:marRight w:val="0"/>
                                                  <w:marTop w:val="0"/>
                                                  <w:marBottom w:val="0"/>
                                                  <w:divBdr>
                                                    <w:top w:val="none" w:sz="0" w:space="0" w:color="auto"/>
                                                    <w:left w:val="none" w:sz="0" w:space="0" w:color="auto"/>
                                                    <w:bottom w:val="none" w:sz="0" w:space="0" w:color="auto"/>
                                                    <w:right w:val="none" w:sz="0" w:space="0" w:color="auto"/>
                                                  </w:divBdr>
                                                </w:div>
                                              </w:divsChild>
                                            </w:div>
                                            <w:div w:id="1999459489">
                                              <w:marLeft w:val="0"/>
                                              <w:marRight w:val="1"/>
                                              <w:marTop w:val="0"/>
                                              <w:marBottom w:val="0"/>
                                              <w:divBdr>
                                                <w:top w:val="none" w:sz="0" w:space="0" w:color="auto"/>
                                                <w:left w:val="none" w:sz="0" w:space="0" w:color="auto"/>
                                                <w:bottom w:val="none" w:sz="0" w:space="0" w:color="auto"/>
                                                <w:right w:val="none" w:sz="0" w:space="0" w:color="auto"/>
                                              </w:divBdr>
                                              <w:divsChild>
                                                <w:div w:id="1543784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9463951">
                          <w:marLeft w:val="0"/>
                          <w:marRight w:val="0"/>
                          <w:marTop w:val="0"/>
                          <w:marBottom w:val="240"/>
                          <w:divBdr>
                            <w:top w:val="none" w:sz="0" w:space="0" w:color="auto"/>
                            <w:left w:val="none" w:sz="0" w:space="0" w:color="auto"/>
                            <w:bottom w:val="none" w:sz="0" w:space="0" w:color="auto"/>
                            <w:right w:val="none" w:sz="0" w:space="0" w:color="auto"/>
                          </w:divBdr>
                          <w:divsChild>
                            <w:div w:id="438767101">
                              <w:marLeft w:val="-360"/>
                              <w:marRight w:val="-360"/>
                              <w:marTop w:val="0"/>
                              <w:marBottom w:val="360"/>
                              <w:divBdr>
                                <w:top w:val="none" w:sz="0" w:space="0" w:color="auto"/>
                                <w:left w:val="none" w:sz="0" w:space="0" w:color="auto"/>
                                <w:bottom w:val="none" w:sz="0" w:space="0" w:color="auto"/>
                                <w:right w:val="none" w:sz="0" w:space="0" w:color="auto"/>
                              </w:divBdr>
                            </w:div>
                          </w:divsChild>
                        </w:div>
                      </w:divsChild>
                    </w:div>
                    <w:div w:id="1580797422">
                      <w:marLeft w:val="0"/>
                      <w:marRight w:val="0"/>
                      <w:marTop w:val="0"/>
                      <w:marBottom w:val="0"/>
                      <w:divBdr>
                        <w:top w:val="none" w:sz="0" w:space="0" w:color="auto"/>
                        <w:left w:val="none" w:sz="0" w:space="0" w:color="auto"/>
                        <w:bottom w:val="none" w:sz="0" w:space="0" w:color="auto"/>
                        <w:right w:val="none" w:sz="0" w:space="0" w:color="auto"/>
                      </w:divBdr>
                      <w:divsChild>
                        <w:div w:id="915094316">
                          <w:marLeft w:val="0"/>
                          <w:marRight w:val="0"/>
                          <w:marTop w:val="0"/>
                          <w:marBottom w:val="240"/>
                          <w:divBdr>
                            <w:top w:val="none" w:sz="0" w:space="0" w:color="auto"/>
                            <w:left w:val="none" w:sz="0" w:space="0" w:color="auto"/>
                            <w:bottom w:val="none" w:sz="0" w:space="0" w:color="auto"/>
                            <w:right w:val="none" w:sz="0" w:space="0" w:color="auto"/>
                          </w:divBdr>
                          <w:divsChild>
                            <w:div w:id="2134248389">
                              <w:marLeft w:val="0"/>
                              <w:marRight w:val="0"/>
                              <w:marTop w:val="0"/>
                              <w:marBottom w:val="48"/>
                              <w:divBdr>
                                <w:top w:val="none" w:sz="0" w:space="0" w:color="auto"/>
                                <w:left w:val="none" w:sz="0" w:space="0" w:color="auto"/>
                                <w:bottom w:val="none" w:sz="0" w:space="0" w:color="auto"/>
                                <w:right w:val="none" w:sz="0" w:space="0" w:color="auto"/>
                              </w:divBdr>
                              <w:divsChild>
                                <w:div w:id="700741717">
                                  <w:marLeft w:val="0"/>
                                  <w:marRight w:val="0"/>
                                  <w:marTop w:val="0"/>
                                  <w:marBottom w:val="120"/>
                                  <w:divBdr>
                                    <w:top w:val="none" w:sz="0" w:space="0" w:color="auto"/>
                                    <w:left w:val="none" w:sz="0" w:space="0" w:color="auto"/>
                                    <w:bottom w:val="none" w:sz="0" w:space="0" w:color="auto"/>
                                    <w:right w:val="none" w:sz="0" w:space="0" w:color="auto"/>
                                  </w:divBdr>
                                </w:div>
                              </w:divsChild>
                            </w:div>
                            <w:div w:id="263652811">
                              <w:marLeft w:val="0"/>
                              <w:marRight w:val="0"/>
                              <w:marTop w:val="0"/>
                              <w:marBottom w:val="120"/>
                              <w:divBdr>
                                <w:top w:val="none" w:sz="0" w:space="0" w:color="auto"/>
                                <w:left w:val="none" w:sz="0" w:space="0" w:color="auto"/>
                                <w:bottom w:val="none" w:sz="0" w:space="0" w:color="auto"/>
                                <w:right w:val="none" w:sz="0" w:space="0" w:color="auto"/>
                              </w:divBdr>
                            </w:div>
                          </w:divsChild>
                        </w:div>
                        <w:div w:id="1381436497">
                          <w:marLeft w:val="0"/>
                          <w:marRight w:val="0"/>
                          <w:marTop w:val="0"/>
                          <w:marBottom w:val="240"/>
                          <w:divBdr>
                            <w:top w:val="none" w:sz="0" w:space="0" w:color="auto"/>
                            <w:left w:val="none" w:sz="0" w:space="0" w:color="auto"/>
                            <w:bottom w:val="none" w:sz="0" w:space="0" w:color="auto"/>
                            <w:right w:val="none" w:sz="0" w:space="0" w:color="auto"/>
                          </w:divBdr>
                          <w:divsChild>
                            <w:div w:id="1034845107">
                              <w:marLeft w:val="0"/>
                              <w:marRight w:val="0"/>
                              <w:marTop w:val="0"/>
                              <w:marBottom w:val="48"/>
                              <w:divBdr>
                                <w:top w:val="none" w:sz="0" w:space="0" w:color="auto"/>
                                <w:left w:val="none" w:sz="0" w:space="0" w:color="auto"/>
                                <w:bottom w:val="none" w:sz="0" w:space="0" w:color="auto"/>
                                <w:right w:val="none" w:sz="0" w:space="0" w:color="auto"/>
                              </w:divBdr>
                              <w:divsChild>
                                <w:div w:id="705058440">
                                  <w:marLeft w:val="0"/>
                                  <w:marRight w:val="0"/>
                                  <w:marTop w:val="0"/>
                                  <w:marBottom w:val="120"/>
                                  <w:divBdr>
                                    <w:top w:val="none" w:sz="0" w:space="0" w:color="auto"/>
                                    <w:left w:val="none" w:sz="0" w:space="0" w:color="auto"/>
                                    <w:bottom w:val="none" w:sz="0" w:space="0" w:color="auto"/>
                                    <w:right w:val="none" w:sz="0" w:space="0" w:color="auto"/>
                                  </w:divBdr>
                                </w:div>
                              </w:divsChild>
                            </w:div>
                            <w:div w:id="988091342">
                              <w:marLeft w:val="0"/>
                              <w:marRight w:val="0"/>
                              <w:marTop w:val="0"/>
                              <w:marBottom w:val="120"/>
                              <w:divBdr>
                                <w:top w:val="none" w:sz="0" w:space="0" w:color="auto"/>
                                <w:left w:val="none" w:sz="0" w:space="0" w:color="auto"/>
                                <w:bottom w:val="none" w:sz="0" w:space="0" w:color="auto"/>
                                <w:right w:val="none" w:sz="0" w:space="0" w:color="auto"/>
                              </w:divBdr>
                            </w:div>
                          </w:divsChild>
                        </w:div>
                        <w:div w:id="1136950081">
                          <w:marLeft w:val="0"/>
                          <w:marRight w:val="0"/>
                          <w:marTop w:val="0"/>
                          <w:marBottom w:val="240"/>
                          <w:divBdr>
                            <w:top w:val="none" w:sz="0" w:space="0" w:color="auto"/>
                            <w:left w:val="none" w:sz="0" w:space="0" w:color="auto"/>
                            <w:bottom w:val="none" w:sz="0" w:space="0" w:color="auto"/>
                            <w:right w:val="none" w:sz="0" w:space="0" w:color="auto"/>
                          </w:divBdr>
                          <w:divsChild>
                            <w:div w:id="1563370506">
                              <w:marLeft w:val="0"/>
                              <w:marRight w:val="0"/>
                              <w:marTop w:val="0"/>
                              <w:marBottom w:val="48"/>
                              <w:divBdr>
                                <w:top w:val="none" w:sz="0" w:space="0" w:color="auto"/>
                                <w:left w:val="none" w:sz="0" w:space="0" w:color="auto"/>
                                <w:bottom w:val="none" w:sz="0" w:space="0" w:color="auto"/>
                                <w:right w:val="none" w:sz="0" w:space="0" w:color="auto"/>
                              </w:divBdr>
                              <w:divsChild>
                                <w:div w:id="128865565">
                                  <w:marLeft w:val="0"/>
                                  <w:marRight w:val="0"/>
                                  <w:marTop w:val="0"/>
                                  <w:marBottom w:val="120"/>
                                  <w:divBdr>
                                    <w:top w:val="none" w:sz="0" w:space="0" w:color="auto"/>
                                    <w:left w:val="none" w:sz="0" w:space="0" w:color="auto"/>
                                    <w:bottom w:val="none" w:sz="0" w:space="0" w:color="auto"/>
                                    <w:right w:val="none" w:sz="0" w:space="0" w:color="auto"/>
                                  </w:divBdr>
                                </w:div>
                              </w:divsChild>
                            </w:div>
                            <w:div w:id="423841112">
                              <w:marLeft w:val="0"/>
                              <w:marRight w:val="0"/>
                              <w:marTop w:val="0"/>
                              <w:marBottom w:val="120"/>
                              <w:divBdr>
                                <w:top w:val="none" w:sz="0" w:space="0" w:color="auto"/>
                                <w:left w:val="none" w:sz="0" w:space="0" w:color="auto"/>
                                <w:bottom w:val="none" w:sz="0" w:space="0" w:color="auto"/>
                                <w:right w:val="none" w:sz="0" w:space="0" w:color="auto"/>
                              </w:divBdr>
                            </w:div>
                          </w:divsChild>
                        </w:div>
                        <w:div w:id="1104151828">
                          <w:marLeft w:val="0"/>
                          <w:marRight w:val="0"/>
                          <w:marTop w:val="0"/>
                          <w:marBottom w:val="240"/>
                          <w:divBdr>
                            <w:top w:val="none" w:sz="0" w:space="0" w:color="auto"/>
                            <w:left w:val="none" w:sz="0" w:space="0" w:color="auto"/>
                            <w:bottom w:val="none" w:sz="0" w:space="0" w:color="auto"/>
                            <w:right w:val="none" w:sz="0" w:space="0" w:color="auto"/>
                          </w:divBdr>
                          <w:divsChild>
                            <w:div w:id="1901477717">
                              <w:marLeft w:val="0"/>
                              <w:marRight w:val="0"/>
                              <w:marTop w:val="0"/>
                              <w:marBottom w:val="48"/>
                              <w:divBdr>
                                <w:top w:val="none" w:sz="0" w:space="0" w:color="auto"/>
                                <w:left w:val="none" w:sz="0" w:space="0" w:color="auto"/>
                                <w:bottom w:val="none" w:sz="0" w:space="0" w:color="auto"/>
                                <w:right w:val="none" w:sz="0" w:space="0" w:color="auto"/>
                              </w:divBdr>
                              <w:divsChild>
                                <w:div w:id="474758938">
                                  <w:marLeft w:val="0"/>
                                  <w:marRight w:val="0"/>
                                  <w:marTop w:val="0"/>
                                  <w:marBottom w:val="120"/>
                                  <w:divBdr>
                                    <w:top w:val="none" w:sz="0" w:space="0" w:color="auto"/>
                                    <w:left w:val="none" w:sz="0" w:space="0" w:color="auto"/>
                                    <w:bottom w:val="none" w:sz="0" w:space="0" w:color="auto"/>
                                    <w:right w:val="none" w:sz="0" w:space="0" w:color="auto"/>
                                  </w:divBdr>
                                </w:div>
                              </w:divsChild>
                            </w:div>
                            <w:div w:id="111424893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190869">
      <w:bodyDiv w:val="1"/>
      <w:marLeft w:val="0"/>
      <w:marRight w:val="0"/>
      <w:marTop w:val="0"/>
      <w:marBottom w:val="0"/>
      <w:divBdr>
        <w:top w:val="none" w:sz="0" w:space="0" w:color="auto"/>
        <w:left w:val="none" w:sz="0" w:space="0" w:color="auto"/>
        <w:bottom w:val="none" w:sz="0" w:space="0" w:color="auto"/>
        <w:right w:val="none" w:sz="0" w:space="0" w:color="auto"/>
      </w:divBdr>
      <w:divsChild>
        <w:div w:id="467667906">
          <w:marLeft w:val="0"/>
          <w:marRight w:val="0"/>
          <w:marTop w:val="0"/>
          <w:marBottom w:val="0"/>
          <w:divBdr>
            <w:top w:val="none" w:sz="0" w:space="0" w:color="auto"/>
            <w:left w:val="none" w:sz="0" w:space="0" w:color="auto"/>
            <w:bottom w:val="none" w:sz="0" w:space="0" w:color="auto"/>
            <w:right w:val="none" w:sz="0" w:space="0" w:color="auto"/>
          </w:divBdr>
          <w:divsChild>
            <w:div w:id="1377581728">
              <w:marLeft w:val="0"/>
              <w:marRight w:val="0"/>
              <w:marTop w:val="0"/>
              <w:marBottom w:val="0"/>
              <w:divBdr>
                <w:top w:val="none" w:sz="0" w:space="0" w:color="auto"/>
                <w:left w:val="none" w:sz="0" w:space="0" w:color="auto"/>
                <w:bottom w:val="none" w:sz="0" w:space="0" w:color="auto"/>
                <w:right w:val="none" w:sz="0" w:space="0" w:color="auto"/>
              </w:divBdr>
              <w:divsChild>
                <w:div w:id="1490445561">
                  <w:marLeft w:val="0"/>
                  <w:marRight w:val="0"/>
                  <w:marTop w:val="0"/>
                  <w:marBottom w:val="0"/>
                  <w:divBdr>
                    <w:top w:val="none" w:sz="0" w:space="0" w:color="auto"/>
                    <w:left w:val="none" w:sz="0" w:space="0" w:color="auto"/>
                    <w:bottom w:val="none" w:sz="0" w:space="0" w:color="auto"/>
                    <w:right w:val="none" w:sz="0" w:space="0" w:color="auto"/>
                  </w:divBdr>
                  <w:divsChild>
                    <w:div w:id="1217740663">
                      <w:marLeft w:val="150"/>
                      <w:marRight w:val="150"/>
                      <w:marTop w:val="300"/>
                      <w:marBottom w:val="1200"/>
                      <w:divBdr>
                        <w:top w:val="none" w:sz="0" w:space="0" w:color="auto"/>
                        <w:left w:val="none" w:sz="0" w:space="0" w:color="auto"/>
                        <w:bottom w:val="none" w:sz="0" w:space="0" w:color="auto"/>
                        <w:right w:val="none" w:sz="0" w:space="0" w:color="auto"/>
                      </w:divBdr>
                      <w:divsChild>
                        <w:div w:id="511725041">
                          <w:marLeft w:val="0"/>
                          <w:marRight w:val="0"/>
                          <w:marTop w:val="0"/>
                          <w:marBottom w:val="0"/>
                          <w:divBdr>
                            <w:top w:val="none" w:sz="0" w:space="0" w:color="auto"/>
                            <w:left w:val="none" w:sz="0" w:space="0" w:color="auto"/>
                            <w:bottom w:val="none" w:sz="0" w:space="0" w:color="auto"/>
                            <w:right w:val="none" w:sz="0" w:space="0" w:color="auto"/>
                          </w:divBdr>
                          <w:divsChild>
                            <w:div w:id="1284112888">
                              <w:marLeft w:val="0"/>
                              <w:marRight w:val="0"/>
                              <w:marTop w:val="0"/>
                              <w:marBottom w:val="0"/>
                              <w:divBdr>
                                <w:top w:val="none" w:sz="0" w:space="0" w:color="auto"/>
                                <w:left w:val="none" w:sz="0" w:space="0" w:color="auto"/>
                                <w:bottom w:val="none" w:sz="0" w:space="0" w:color="auto"/>
                                <w:right w:val="none" w:sz="0" w:space="0" w:color="auto"/>
                              </w:divBdr>
                              <w:divsChild>
                                <w:div w:id="1724792725">
                                  <w:marLeft w:val="0"/>
                                  <w:marRight w:val="0"/>
                                  <w:marTop w:val="0"/>
                                  <w:marBottom w:val="0"/>
                                  <w:divBdr>
                                    <w:top w:val="none" w:sz="0" w:space="0" w:color="auto"/>
                                    <w:left w:val="none" w:sz="0" w:space="0" w:color="auto"/>
                                    <w:bottom w:val="none" w:sz="0" w:space="0" w:color="auto"/>
                                    <w:right w:val="none" w:sz="0" w:space="0" w:color="auto"/>
                                  </w:divBdr>
                                  <w:divsChild>
                                    <w:div w:id="1174683142">
                                      <w:marLeft w:val="0"/>
                                      <w:marRight w:val="0"/>
                                      <w:marTop w:val="0"/>
                                      <w:marBottom w:val="0"/>
                                      <w:divBdr>
                                        <w:top w:val="none" w:sz="0" w:space="0" w:color="auto"/>
                                        <w:left w:val="none" w:sz="0" w:space="0" w:color="auto"/>
                                        <w:bottom w:val="none" w:sz="0" w:space="0" w:color="auto"/>
                                        <w:right w:val="none" w:sz="0" w:space="0" w:color="auto"/>
                                      </w:divBdr>
                                    </w:div>
                                    <w:div w:id="311183817">
                                      <w:marLeft w:val="0"/>
                                      <w:marRight w:val="0"/>
                                      <w:marTop w:val="0"/>
                                      <w:marBottom w:val="0"/>
                                      <w:divBdr>
                                        <w:top w:val="none" w:sz="0" w:space="0" w:color="auto"/>
                                        <w:left w:val="none" w:sz="0" w:space="0" w:color="auto"/>
                                        <w:bottom w:val="none" w:sz="0" w:space="0" w:color="auto"/>
                                        <w:right w:val="none" w:sz="0" w:space="0" w:color="auto"/>
                                      </w:divBdr>
                                    </w:div>
                                    <w:div w:id="1232154563">
                                      <w:marLeft w:val="0"/>
                                      <w:marRight w:val="0"/>
                                      <w:marTop w:val="0"/>
                                      <w:marBottom w:val="0"/>
                                      <w:divBdr>
                                        <w:top w:val="none" w:sz="0" w:space="0" w:color="auto"/>
                                        <w:left w:val="none" w:sz="0" w:space="0" w:color="auto"/>
                                        <w:bottom w:val="none" w:sz="0" w:space="0" w:color="auto"/>
                                        <w:right w:val="none" w:sz="0" w:space="0" w:color="auto"/>
                                      </w:divBdr>
                                    </w:div>
                                    <w:div w:id="1807163154">
                                      <w:marLeft w:val="0"/>
                                      <w:marRight w:val="0"/>
                                      <w:marTop w:val="0"/>
                                      <w:marBottom w:val="0"/>
                                      <w:divBdr>
                                        <w:top w:val="none" w:sz="0" w:space="0" w:color="auto"/>
                                        <w:left w:val="none" w:sz="0" w:space="0" w:color="auto"/>
                                        <w:bottom w:val="none" w:sz="0" w:space="0" w:color="auto"/>
                                        <w:right w:val="none" w:sz="0" w:space="0" w:color="auto"/>
                                      </w:divBdr>
                                    </w:div>
                                    <w:div w:id="94836263">
                                      <w:marLeft w:val="0"/>
                                      <w:marRight w:val="0"/>
                                      <w:marTop w:val="0"/>
                                      <w:marBottom w:val="0"/>
                                      <w:divBdr>
                                        <w:top w:val="none" w:sz="0" w:space="0" w:color="auto"/>
                                        <w:left w:val="none" w:sz="0" w:space="0" w:color="auto"/>
                                        <w:bottom w:val="none" w:sz="0" w:space="0" w:color="auto"/>
                                        <w:right w:val="none" w:sz="0" w:space="0" w:color="auto"/>
                                      </w:divBdr>
                                    </w:div>
                                    <w:div w:id="1774353298">
                                      <w:marLeft w:val="0"/>
                                      <w:marRight w:val="0"/>
                                      <w:marTop w:val="0"/>
                                      <w:marBottom w:val="0"/>
                                      <w:divBdr>
                                        <w:top w:val="none" w:sz="0" w:space="0" w:color="auto"/>
                                        <w:left w:val="none" w:sz="0" w:space="0" w:color="auto"/>
                                        <w:bottom w:val="none" w:sz="0" w:space="0" w:color="auto"/>
                                        <w:right w:val="none" w:sz="0" w:space="0" w:color="auto"/>
                                      </w:divBdr>
                                    </w:div>
                                    <w:div w:id="830635222">
                                      <w:marLeft w:val="0"/>
                                      <w:marRight w:val="0"/>
                                      <w:marTop w:val="0"/>
                                      <w:marBottom w:val="0"/>
                                      <w:divBdr>
                                        <w:top w:val="none" w:sz="0" w:space="0" w:color="auto"/>
                                        <w:left w:val="none" w:sz="0" w:space="0" w:color="auto"/>
                                        <w:bottom w:val="none" w:sz="0" w:space="0" w:color="auto"/>
                                        <w:right w:val="none" w:sz="0" w:space="0" w:color="auto"/>
                                      </w:divBdr>
                                    </w:div>
                                    <w:div w:id="1051228836">
                                      <w:marLeft w:val="0"/>
                                      <w:marRight w:val="0"/>
                                      <w:marTop w:val="0"/>
                                      <w:marBottom w:val="0"/>
                                      <w:divBdr>
                                        <w:top w:val="none" w:sz="0" w:space="0" w:color="auto"/>
                                        <w:left w:val="none" w:sz="0" w:space="0" w:color="auto"/>
                                        <w:bottom w:val="none" w:sz="0" w:space="0" w:color="auto"/>
                                        <w:right w:val="none" w:sz="0" w:space="0" w:color="auto"/>
                                      </w:divBdr>
                                    </w:div>
                                    <w:div w:id="341785113">
                                      <w:marLeft w:val="0"/>
                                      <w:marRight w:val="0"/>
                                      <w:marTop w:val="0"/>
                                      <w:marBottom w:val="0"/>
                                      <w:divBdr>
                                        <w:top w:val="none" w:sz="0" w:space="0" w:color="auto"/>
                                        <w:left w:val="none" w:sz="0" w:space="0" w:color="auto"/>
                                        <w:bottom w:val="none" w:sz="0" w:space="0" w:color="auto"/>
                                        <w:right w:val="none" w:sz="0" w:space="0" w:color="auto"/>
                                      </w:divBdr>
                                    </w:div>
                                    <w:div w:id="1932735541">
                                      <w:marLeft w:val="0"/>
                                      <w:marRight w:val="0"/>
                                      <w:marTop w:val="0"/>
                                      <w:marBottom w:val="0"/>
                                      <w:divBdr>
                                        <w:top w:val="none" w:sz="0" w:space="0" w:color="auto"/>
                                        <w:left w:val="none" w:sz="0" w:space="0" w:color="auto"/>
                                        <w:bottom w:val="none" w:sz="0" w:space="0" w:color="auto"/>
                                        <w:right w:val="none" w:sz="0" w:space="0" w:color="auto"/>
                                      </w:divBdr>
                                    </w:div>
                                    <w:div w:id="1793669073">
                                      <w:marLeft w:val="0"/>
                                      <w:marRight w:val="0"/>
                                      <w:marTop w:val="0"/>
                                      <w:marBottom w:val="0"/>
                                      <w:divBdr>
                                        <w:top w:val="none" w:sz="0" w:space="0" w:color="auto"/>
                                        <w:left w:val="none" w:sz="0" w:space="0" w:color="auto"/>
                                        <w:bottom w:val="none" w:sz="0" w:space="0" w:color="auto"/>
                                        <w:right w:val="none" w:sz="0" w:space="0" w:color="auto"/>
                                      </w:divBdr>
                                    </w:div>
                                    <w:div w:id="1935745656">
                                      <w:marLeft w:val="0"/>
                                      <w:marRight w:val="0"/>
                                      <w:marTop w:val="0"/>
                                      <w:marBottom w:val="0"/>
                                      <w:divBdr>
                                        <w:top w:val="none" w:sz="0" w:space="0" w:color="auto"/>
                                        <w:left w:val="none" w:sz="0" w:space="0" w:color="auto"/>
                                        <w:bottom w:val="none" w:sz="0" w:space="0" w:color="auto"/>
                                        <w:right w:val="none" w:sz="0" w:space="0" w:color="auto"/>
                                      </w:divBdr>
                                    </w:div>
                                    <w:div w:id="1857645915">
                                      <w:marLeft w:val="0"/>
                                      <w:marRight w:val="0"/>
                                      <w:marTop w:val="0"/>
                                      <w:marBottom w:val="0"/>
                                      <w:divBdr>
                                        <w:top w:val="none" w:sz="0" w:space="0" w:color="auto"/>
                                        <w:left w:val="none" w:sz="0" w:space="0" w:color="auto"/>
                                        <w:bottom w:val="none" w:sz="0" w:space="0" w:color="auto"/>
                                        <w:right w:val="none" w:sz="0" w:space="0" w:color="auto"/>
                                      </w:divBdr>
                                    </w:div>
                                    <w:div w:id="1926958378">
                                      <w:marLeft w:val="0"/>
                                      <w:marRight w:val="0"/>
                                      <w:marTop w:val="0"/>
                                      <w:marBottom w:val="0"/>
                                      <w:divBdr>
                                        <w:top w:val="none" w:sz="0" w:space="0" w:color="auto"/>
                                        <w:left w:val="none" w:sz="0" w:space="0" w:color="auto"/>
                                        <w:bottom w:val="none" w:sz="0" w:space="0" w:color="auto"/>
                                        <w:right w:val="none" w:sz="0" w:space="0" w:color="auto"/>
                                      </w:divBdr>
                                    </w:div>
                                    <w:div w:id="148138391">
                                      <w:marLeft w:val="0"/>
                                      <w:marRight w:val="0"/>
                                      <w:marTop w:val="0"/>
                                      <w:marBottom w:val="0"/>
                                      <w:divBdr>
                                        <w:top w:val="none" w:sz="0" w:space="0" w:color="auto"/>
                                        <w:left w:val="none" w:sz="0" w:space="0" w:color="auto"/>
                                        <w:bottom w:val="none" w:sz="0" w:space="0" w:color="auto"/>
                                        <w:right w:val="none" w:sz="0" w:space="0" w:color="auto"/>
                                      </w:divBdr>
                                    </w:div>
                                    <w:div w:id="175940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0671544">
      <w:bodyDiv w:val="1"/>
      <w:marLeft w:val="0"/>
      <w:marRight w:val="0"/>
      <w:marTop w:val="0"/>
      <w:marBottom w:val="0"/>
      <w:divBdr>
        <w:top w:val="none" w:sz="0" w:space="0" w:color="auto"/>
        <w:left w:val="none" w:sz="0" w:space="0" w:color="auto"/>
        <w:bottom w:val="none" w:sz="0" w:space="0" w:color="auto"/>
        <w:right w:val="none" w:sz="0" w:space="0" w:color="auto"/>
      </w:divBdr>
      <w:divsChild>
        <w:div w:id="1960796411">
          <w:marLeft w:val="0"/>
          <w:marRight w:val="0"/>
          <w:marTop w:val="0"/>
          <w:marBottom w:val="0"/>
          <w:divBdr>
            <w:top w:val="none" w:sz="0" w:space="0" w:color="auto"/>
            <w:left w:val="none" w:sz="0" w:space="0" w:color="auto"/>
            <w:bottom w:val="none" w:sz="0" w:space="0" w:color="auto"/>
            <w:right w:val="none" w:sz="0" w:space="0" w:color="auto"/>
          </w:divBdr>
          <w:divsChild>
            <w:div w:id="1797866474">
              <w:marLeft w:val="0"/>
              <w:marRight w:val="0"/>
              <w:marTop w:val="0"/>
              <w:marBottom w:val="0"/>
              <w:divBdr>
                <w:top w:val="none" w:sz="0" w:space="0" w:color="auto"/>
                <w:left w:val="none" w:sz="0" w:space="0" w:color="auto"/>
                <w:bottom w:val="none" w:sz="0" w:space="0" w:color="auto"/>
                <w:right w:val="none" w:sz="0" w:space="0" w:color="auto"/>
              </w:divBdr>
              <w:divsChild>
                <w:div w:id="531918375">
                  <w:marLeft w:val="0"/>
                  <w:marRight w:val="0"/>
                  <w:marTop w:val="0"/>
                  <w:marBottom w:val="0"/>
                  <w:divBdr>
                    <w:top w:val="none" w:sz="0" w:space="0" w:color="auto"/>
                    <w:left w:val="none" w:sz="0" w:space="0" w:color="auto"/>
                    <w:bottom w:val="none" w:sz="0" w:space="0" w:color="auto"/>
                    <w:right w:val="none" w:sz="0" w:space="0" w:color="auto"/>
                  </w:divBdr>
                  <w:divsChild>
                    <w:div w:id="2071341623">
                      <w:marLeft w:val="150"/>
                      <w:marRight w:val="150"/>
                      <w:marTop w:val="300"/>
                      <w:marBottom w:val="1200"/>
                      <w:divBdr>
                        <w:top w:val="none" w:sz="0" w:space="0" w:color="auto"/>
                        <w:left w:val="none" w:sz="0" w:space="0" w:color="auto"/>
                        <w:bottom w:val="none" w:sz="0" w:space="0" w:color="auto"/>
                        <w:right w:val="none" w:sz="0" w:space="0" w:color="auto"/>
                      </w:divBdr>
                      <w:divsChild>
                        <w:div w:id="602613199">
                          <w:marLeft w:val="0"/>
                          <w:marRight w:val="0"/>
                          <w:marTop w:val="0"/>
                          <w:marBottom w:val="0"/>
                          <w:divBdr>
                            <w:top w:val="none" w:sz="0" w:space="0" w:color="auto"/>
                            <w:left w:val="none" w:sz="0" w:space="0" w:color="auto"/>
                            <w:bottom w:val="none" w:sz="0" w:space="0" w:color="auto"/>
                            <w:right w:val="none" w:sz="0" w:space="0" w:color="auto"/>
                          </w:divBdr>
                          <w:divsChild>
                            <w:div w:id="305665573">
                              <w:marLeft w:val="0"/>
                              <w:marRight w:val="0"/>
                              <w:marTop w:val="0"/>
                              <w:marBottom w:val="0"/>
                              <w:divBdr>
                                <w:top w:val="none" w:sz="0" w:space="0" w:color="auto"/>
                                <w:left w:val="none" w:sz="0" w:space="0" w:color="auto"/>
                                <w:bottom w:val="none" w:sz="0" w:space="0" w:color="auto"/>
                                <w:right w:val="none" w:sz="0" w:space="0" w:color="auto"/>
                              </w:divBdr>
                              <w:divsChild>
                                <w:div w:id="340086009">
                                  <w:marLeft w:val="0"/>
                                  <w:marRight w:val="0"/>
                                  <w:marTop w:val="0"/>
                                  <w:marBottom w:val="0"/>
                                  <w:divBdr>
                                    <w:top w:val="none" w:sz="0" w:space="0" w:color="auto"/>
                                    <w:left w:val="none" w:sz="0" w:space="0" w:color="auto"/>
                                    <w:bottom w:val="none" w:sz="0" w:space="0" w:color="auto"/>
                                    <w:right w:val="none" w:sz="0" w:space="0" w:color="auto"/>
                                  </w:divBdr>
                                  <w:divsChild>
                                    <w:div w:id="1568102777">
                                      <w:marLeft w:val="0"/>
                                      <w:marRight w:val="0"/>
                                      <w:marTop w:val="0"/>
                                      <w:marBottom w:val="0"/>
                                      <w:divBdr>
                                        <w:top w:val="none" w:sz="0" w:space="0" w:color="auto"/>
                                        <w:left w:val="none" w:sz="0" w:space="0" w:color="auto"/>
                                        <w:bottom w:val="none" w:sz="0" w:space="0" w:color="auto"/>
                                        <w:right w:val="none" w:sz="0" w:space="0" w:color="auto"/>
                                      </w:divBdr>
                                    </w:div>
                                    <w:div w:id="691881564">
                                      <w:marLeft w:val="0"/>
                                      <w:marRight w:val="0"/>
                                      <w:marTop w:val="0"/>
                                      <w:marBottom w:val="0"/>
                                      <w:divBdr>
                                        <w:top w:val="none" w:sz="0" w:space="0" w:color="auto"/>
                                        <w:left w:val="none" w:sz="0" w:space="0" w:color="auto"/>
                                        <w:bottom w:val="none" w:sz="0" w:space="0" w:color="auto"/>
                                        <w:right w:val="none" w:sz="0" w:space="0" w:color="auto"/>
                                      </w:divBdr>
                                    </w:div>
                                    <w:div w:id="1677922080">
                                      <w:marLeft w:val="0"/>
                                      <w:marRight w:val="0"/>
                                      <w:marTop w:val="0"/>
                                      <w:marBottom w:val="0"/>
                                      <w:divBdr>
                                        <w:top w:val="none" w:sz="0" w:space="0" w:color="auto"/>
                                        <w:left w:val="none" w:sz="0" w:space="0" w:color="auto"/>
                                        <w:bottom w:val="none" w:sz="0" w:space="0" w:color="auto"/>
                                        <w:right w:val="none" w:sz="0" w:space="0" w:color="auto"/>
                                      </w:divBdr>
                                    </w:div>
                                    <w:div w:id="1179538221">
                                      <w:marLeft w:val="0"/>
                                      <w:marRight w:val="0"/>
                                      <w:marTop w:val="0"/>
                                      <w:marBottom w:val="0"/>
                                      <w:divBdr>
                                        <w:top w:val="none" w:sz="0" w:space="0" w:color="auto"/>
                                        <w:left w:val="none" w:sz="0" w:space="0" w:color="auto"/>
                                        <w:bottom w:val="none" w:sz="0" w:space="0" w:color="auto"/>
                                        <w:right w:val="none" w:sz="0" w:space="0" w:color="auto"/>
                                      </w:divBdr>
                                    </w:div>
                                    <w:div w:id="31417355">
                                      <w:marLeft w:val="0"/>
                                      <w:marRight w:val="0"/>
                                      <w:marTop w:val="0"/>
                                      <w:marBottom w:val="0"/>
                                      <w:divBdr>
                                        <w:top w:val="none" w:sz="0" w:space="0" w:color="auto"/>
                                        <w:left w:val="none" w:sz="0" w:space="0" w:color="auto"/>
                                        <w:bottom w:val="none" w:sz="0" w:space="0" w:color="auto"/>
                                        <w:right w:val="none" w:sz="0" w:space="0" w:color="auto"/>
                                      </w:divBdr>
                                    </w:div>
                                    <w:div w:id="348916241">
                                      <w:marLeft w:val="0"/>
                                      <w:marRight w:val="0"/>
                                      <w:marTop w:val="0"/>
                                      <w:marBottom w:val="0"/>
                                      <w:divBdr>
                                        <w:top w:val="none" w:sz="0" w:space="0" w:color="auto"/>
                                        <w:left w:val="none" w:sz="0" w:space="0" w:color="auto"/>
                                        <w:bottom w:val="none" w:sz="0" w:space="0" w:color="auto"/>
                                        <w:right w:val="none" w:sz="0" w:space="0" w:color="auto"/>
                                      </w:divBdr>
                                    </w:div>
                                    <w:div w:id="1177579847">
                                      <w:marLeft w:val="0"/>
                                      <w:marRight w:val="0"/>
                                      <w:marTop w:val="0"/>
                                      <w:marBottom w:val="0"/>
                                      <w:divBdr>
                                        <w:top w:val="none" w:sz="0" w:space="0" w:color="auto"/>
                                        <w:left w:val="none" w:sz="0" w:space="0" w:color="auto"/>
                                        <w:bottom w:val="none" w:sz="0" w:space="0" w:color="auto"/>
                                        <w:right w:val="none" w:sz="0" w:space="0" w:color="auto"/>
                                      </w:divBdr>
                                    </w:div>
                                    <w:div w:id="1737195077">
                                      <w:marLeft w:val="0"/>
                                      <w:marRight w:val="0"/>
                                      <w:marTop w:val="0"/>
                                      <w:marBottom w:val="0"/>
                                      <w:divBdr>
                                        <w:top w:val="none" w:sz="0" w:space="0" w:color="auto"/>
                                        <w:left w:val="none" w:sz="0" w:space="0" w:color="auto"/>
                                        <w:bottom w:val="none" w:sz="0" w:space="0" w:color="auto"/>
                                        <w:right w:val="none" w:sz="0" w:space="0" w:color="auto"/>
                                      </w:divBdr>
                                    </w:div>
                                    <w:div w:id="1245922198">
                                      <w:marLeft w:val="0"/>
                                      <w:marRight w:val="0"/>
                                      <w:marTop w:val="0"/>
                                      <w:marBottom w:val="0"/>
                                      <w:divBdr>
                                        <w:top w:val="none" w:sz="0" w:space="0" w:color="auto"/>
                                        <w:left w:val="none" w:sz="0" w:space="0" w:color="auto"/>
                                        <w:bottom w:val="none" w:sz="0" w:space="0" w:color="auto"/>
                                        <w:right w:val="none" w:sz="0" w:space="0" w:color="auto"/>
                                      </w:divBdr>
                                    </w:div>
                                    <w:div w:id="2002460915">
                                      <w:marLeft w:val="0"/>
                                      <w:marRight w:val="0"/>
                                      <w:marTop w:val="0"/>
                                      <w:marBottom w:val="0"/>
                                      <w:divBdr>
                                        <w:top w:val="none" w:sz="0" w:space="0" w:color="auto"/>
                                        <w:left w:val="none" w:sz="0" w:space="0" w:color="auto"/>
                                        <w:bottom w:val="none" w:sz="0" w:space="0" w:color="auto"/>
                                        <w:right w:val="none" w:sz="0" w:space="0" w:color="auto"/>
                                      </w:divBdr>
                                    </w:div>
                                    <w:div w:id="233974456">
                                      <w:marLeft w:val="0"/>
                                      <w:marRight w:val="0"/>
                                      <w:marTop w:val="0"/>
                                      <w:marBottom w:val="0"/>
                                      <w:divBdr>
                                        <w:top w:val="none" w:sz="0" w:space="0" w:color="auto"/>
                                        <w:left w:val="none" w:sz="0" w:space="0" w:color="auto"/>
                                        <w:bottom w:val="none" w:sz="0" w:space="0" w:color="auto"/>
                                        <w:right w:val="none" w:sz="0" w:space="0" w:color="auto"/>
                                      </w:divBdr>
                                    </w:div>
                                    <w:div w:id="2087654152">
                                      <w:marLeft w:val="0"/>
                                      <w:marRight w:val="0"/>
                                      <w:marTop w:val="0"/>
                                      <w:marBottom w:val="0"/>
                                      <w:divBdr>
                                        <w:top w:val="none" w:sz="0" w:space="0" w:color="auto"/>
                                        <w:left w:val="none" w:sz="0" w:space="0" w:color="auto"/>
                                        <w:bottom w:val="none" w:sz="0" w:space="0" w:color="auto"/>
                                        <w:right w:val="none" w:sz="0" w:space="0" w:color="auto"/>
                                      </w:divBdr>
                                    </w:div>
                                    <w:div w:id="472792675">
                                      <w:marLeft w:val="0"/>
                                      <w:marRight w:val="0"/>
                                      <w:marTop w:val="0"/>
                                      <w:marBottom w:val="0"/>
                                      <w:divBdr>
                                        <w:top w:val="none" w:sz="0" w:space="0" w:color="auto"/>
                                        <w:left w:val="none" w:sz="0" w:space="0" w:color="auto"/>
                                        <w:bottom w:val="none" w:sz="0" w:space="0" w:color="auto"/>
                                        <w:right w:val="none" w:sz="0" w:space="0" w:color="auto"/>
                                      </w:divBdr>
                                    </w:div>
                                    <w:div w:id="1844316351">
                                      <w:marLeft w:val="0"/>
                                      <w:marRight w:val="0"/>
                                      <w:marTop w:val="0"/>
                                      <w:marBottom w:val="0"/>
                                      <w:divBdr>
                                        <w:top w:val="none" w:sz="0" w:space="0" w:color="auto"/>
                                        <w:left w:val="none" w:sz="0" w:space="0" w:color="auto"/>
                                        <w:bottom w:val="none" w:sz="0" w:space="0" w:color="auto"/>
                                        <w:right w:val="none" w:sz="0" w:space="0" w:color="auto"/>
                                      </w:divBdr>
                                    </w:div>
                                    <w:div w:id="16539599">
                                      <w:marLeft w:val="0"/>
                                      <w:marRight w:val="0"/>
                                      <w:marTop w:val="0"/>
                                      <w:marBottom w:val="0"/>
                                      <w:divBdr>
                                        <w:top w:val="none" w:sz="0" w:space="0" w:color="auto"/>
                                        <w:left w:val="none" w:sz="0" w:space="0" w:color="auto"/>
                                        <w:bottom w:val="none" w:sz="0" w:space="0" w:color="auto"/>
                                        <w:right w:val="none" w:sz="0" w:space="0" w:color="auto"/>
                                      </w:divBdr>
                                    </w:div>
                                    <w:div w:id="901716975">
                                      <w:marLeft w:val="0"/>
                                      <w:marRight w:val="0"/>
                                      <w:marTop w:val="0"/>
                                      <w:marBottom w:val="0"/>
                                      <w:divBdr>
                                        <w:top w:val="none" w:sz="0" w:space="0" w:color="auto"/>
                                        <w:left w:val="none" w:sz="0" w:space="0" w:color="auto"/>
                                        <w:bottom w:val="none" w:sz="0" w:space="0" w:color="auto"/>
                                        <w:right w:val="none" w:sz="0" w:space="0" w:color="auto"/>
                                      </w:divBdr>
                                    </w:div>
                                    <w:div w:id="896208212">
                                      <w:marLeft w:val="0"/>
                                      <w:marRight w:val="0"/>
                                      <w:marTop w:val="0"/>
                                      <w:marBottom w:val="0"/>
                                      <w:divBdr>
                                        <w:top w:val="none" w:sz="0" w:space="0" w:color="auto"/>
                                        <w:left w:val="none" w:sz="0" w:space="0" w:color="auto"/>
                                        <w:bottom w:val="none" w:sz="0" w:space="0" w:color="auto"/>
                                        <w:right w:val="none" w:sz="0" w:space="0" w:color="auto"/>
                                      </w:divBdr>
                                    </w:div>
                                    <w:div w:id="1392314281">
                                      <w:marLeft w:val="0"/>
                                      <w:marRight w:val="0"/>
                                      <w:marTop w:val="0"/>
                                      <w:marBottom w:val="0"/>
                                      <w:divBdr>
                                        <w:top w:val="none" w:sz="0" w:space="0" w:color="auto"/>
                                        <w:left w:val="none" w:sz="0" w:space="0" w:color="auto"/>
                                        <w:bottom w:val="none" w:sz="0" w:space="0" w:color="auto"/>
                                        <w:right w:val="none" w:sz="0" w:space="0" w:color="auto"/>
                                      </w:divBdr>
                                    </w:div>
                                    <w:div w:id="1583564615">
                                      <w:marLeft w:val="0"/>
                                      <w:marRight w:val="0"/>
                                      <w:marTop w:val="0"/>
                                      <w:marBottom w:val="0"/>
                                      <w:divBdr>
                                        <w:top w:val="none" w:sz="0" w:space="0" w:color="auto"/>
                                        <w:left w:val="none" w:sz="0" w:space="0" w:color="auto"/>
                                        <w:bottom w:val="none" w:sz="0" w:space="0" w:color="auto"/>
                                        <w:right w:val="none" w:sz="0" w:space="0" w:color="auto"/>
                                      </w:divBdr>
                                    </w:div>
                                    <w:div w:id="349258272">
                                      <w:marLeft w:val="0"/>
                                      <w:marRight w:val="0"/>
                                      <w:marTop w:val="0"/>
                                      <w:marBottom w:val="0"/>
                                      <w:divBdr>
                                        <w:top w:val="none" w:sz="0" w:space="0" w:color="auto"/>
                                        <w:left w:val="none" w:sz="0" w:space="0" w:color="auto"/>
                                        <w:bottom w:val="none" w:sz="0" w:space="0" w:color="auto"/>
                                        <w:right w:val="none" w:sz="0" w:space="0" w:color="auto"/>
                                      </w:divBdr>
                                    </w:div>
                                    <w:div w:id="1715539132">
                                      <w:marLeft w:val="0"/>
                                      <w:marRight w:val="0"/>
                                      <w:marTop w:val="0"/>
                                      <w:marBottom w:val="0"/>
                                      <w:divBdr>
                                        <w:top w:val="none" w:sz="0" w:space="0" w:color="auto"/>
                                        <w:left w:val="none" w:sz="0" w:space="0" w:color="auto"/>
                                        <w:bottom w:val="none" w:sz="0" w:space="0" w:color="auto"/>
                                        <w:right w:val="none" w:sz="0" w:space="0" w:color="auto"/>
                                      </w:divBdr>
                                    </w:div>
                                    <w:div w:id="305858879">
                                      <w:marLeft w:val="0"/>
                                      <w:marRight w:val="0"/>
                                      <w:marTop w:val="0"/>
                                      <w:marBottom w:val="0"/>
                                      <w:divBdr>
                                        <w:top w:val="none" w:sz="0" w:space="0" w:color="auto"/>
                                        <w:left w:val="none" w:sz="0" w:space="0" w:color="auto"/>
                                        <w:bottom w:val="none" w:sz="0" w:space="0" w:color="auto"/>
                                        <w:right w:val="none" w:sz="0" w:space="0" w:color="auto"/>
                                      </w:divBdr>
                                    </w:div>
                                    <w:div w:id="1020160516">
                                      <w:marLeft w:val="0"/>
                                      <w:marRight w:val="0"/>
                                      <w:marTop w:val="0"/>
                                      <w:marBottom w:val="0"/>
                                      <w:divBdr>
                                        <w:top w:val="none" w:sz="0" w:space="0" w:color="auto"/>
                                        <w:left w:val="none" w:sz="0" w:space="0" w:color="auto"/>
                                        <w:bottom w:val="none" w:sz="0" w:space="0" w:color="auto"/>
                                        <w:right w:val="none" w:sz="0" w:space="0" w:color="auto"/>
                                      </w:divBdr>
                                    </w:div>
                                    <w:div w:id="1327704692">
                                      <w:marLeft w:val="0"/>
                                      <w:marRight w:val="0"/>
                                      <w:marTop w:val="0"/>
                                      <w:marBottom w:val="0"/>
                                      <w:divBdr>
                                        <w:top w:val="none" w:sz="0" w:space="0" w:color="auto"/>
                                        <w:left w:val="none" w:sz="0" w:space="0" w:color="auto"/>
                                        <w:bottom w:val="none" w:sz="0" w:space="0" w:color="auto"/>
                                        <w:right w:val="none" w:sz="0" w:space="0" w:color="auto"/>
                                      </w:divBdr>
                                    </w:div>
                                    <w:div w:id="915824901">
                                      <w:marLeft w:val="0"/>
                                      <w:marRight w:val="0"/>
                                      <w:marTop w:val="0"/>
                                      <w:marBottom w:val="0"/>
                                      <w:divBdr>
                                        <w:top w:val="none" w:sz="0" w:space="0" w:color="auto"/>
                                        <w:left w:val="none" w:sz="0" w:space="0" w:color="auto"/>
                                        <w:bottom w:val="none" w:sz="0" w:space="0" w:color="auto"/>
                                        <w:right w:val="none" w:sz="0" w:space="0" w:color="auto"/>
                                      </w:divBdr>
                                    </w:div>
                                    <w:div w:id="599603578">
                                      <w:marLeft w:val="0"/>
                                      <w:marRight w:val="0"/>
                                      <w:marTop w:val="0"/>
                                      <w:marBottom w:val="0"/>
                                      <w:divBdr>
                                        <w:top w:val="none" w:sz="0" w:space="0" w:color="auto"/>
                                        <w:left w:val="none" w:sz="0" w:space="0" w:color="auto"/>
                                        <w:bottom w:val="none" w:sz="0" w:space="0" w:color="auto"/>
                                        <w:right w:val="none" w:sz="0" w:space="0" w:color="auto"/>
                                      </w:divBdr>
                                    </w:div>
                                    <w:div w:id="89588285">
                                      <w:marLeft w:val="0"/>
                                      <w:marRight w:val="0"/>
                                      <w:marTop w:val="0"/>
                                      <w:marBottom w:val="0"/>
                                      <w:divBdr>
                                        <w:top w:val="none" w:sz="0" w:space="0" w:color="auto"/>
                                        <w:left w:val="none" w:sz="0" w:space="0" w:color="auto"/>
                                        <w:bottom w:val="none" w:sz="0" w:space="0" w:color="auto"/>
                                        <w:right w:val="none" w:sz="0" w:space="0" w:color="auto"/>
                                      </w:divBdr>
                                    </w:div>
                                    <w:div w:id="2014870280">
                                      <w:marLeft w:val="0"/>
                                      <w:marRight w:val="0"/>
                                      <w:marTop w:val="0"/>
                                      <w:marBottom w:val="0"/>
                                      <w:divBdr>
                                        <w:top w:val="none" w:sz="0" w:space="0" w:color="auto"/>
                                        <w:left w:val="none" w:sz="0" w:space="0" w:color="auto"/>
                                        <w:bottom w:val="none" w:sz="0" w:space="0" w:color="auto"/>
                                        <w:right w:val="none" w:sz="0" w:space="0" w:color="auto"/>
                                      </w:divBdr>
                                    </w:div>
                                    <w:div w:id="429157159">
                                      <w:marLeft w:val="0"/>
                                      <w:marRight w:val="0"/>
                                      <w:marTop w:val="0"/>
                                      <w:marBottom w:val="0"/>
                                      <w:divBdr>
                                        <w:top w:val="none" w:sz="0" w:space="0" w:color="auto"/>
                                        <w:left w:val="none" w:sz="0" w:space="0" w:color="auto"/>
                                        <w:bottom w:val="none" w:sz="0" w:space="0" w:color="auto"/>
                                        <w:right w:val="none" w:sz="0" w:space="0" w:color="auto"/>
                                      </w:divBdr>
                                    </w:div>
                                    <w:div w:id="1794712876">
                                      <w:marLeft w:val="0"/>
                                      <w:marRight w:val="0"/>
                                      <w:marTop w:val="0"/>
                                      <w:marBottom w:val="0"/>
                                      <w:divBdr>
                                        <w:top w:val="none" w:sz="0" w:space="0" w:color="auto"/>
                                        <w:left w:val="none" w:sz="0" w:space="0" w:color="auto"/>
                                        <w:bottom w:val="none" w:sz="0" w:space="0" w:color="auto"/>
                                        <w:right w:val="none" w:sz="0" w:space="0" w:color="auto"/>
                                      </w:divBdr>
                                    </w:div>
                                    <w:div w:id="348263115">
                                      <w:marLeft w:val="0"/>
                                      <w:marRight w:val="0"/>
                                      <w:marTop w:val="0"/>
                                      <w:marBottom w:val="0"/>
                                      <w:divBdr>
                                        <w:top w:val="none" w:sz="0" w:space="0" w:color="auto"/>
                                        <w:left w:val="none" w:sz="0" w:space="0" w:color="auto"/>
                                        <w:bottom w:val="none" w:sz="0" w:space="0" w:color="auto"/>
                                        <w:right w:val="none" w:sz="0" w:space="0" w:color="auto"/>
                                      </w:divBdr>
                                    </w:div>
                                    <w:div w:id="271472392">
                                      <w:marLeft w:val="0"/>
                                      <w:marRight w:val="0"/>
                                      <w:marTop w:val="0"/>
                                      <w:marBottom w:val="0"/>
                                      <w:divBdr>
                                        <w:top w:val="none" w:sz="0" w:space="0" w:color="auto"/>
                                        <w:left w:val="none" w:sz="0" w:space="0" w:color="auto"/>
                                        <w:bottom w:val="none" w:sz="0" w:space="0" w:color="auto"/>
                                        <w:right w:val="none" w:sz="0" w:space="0" w:color="auto"/>
                                      </w:divBdr>
                                    </w:div>
                                    <w:div w:id="1917275870">
                                      <w:marLeft w:val="0"/>
                                      <w:marRight w:val="0"/>
                                      <w:marTop w:val="0"/>
                                      <w:marBottom w:val="0"/>
                                      <w:divBdr>
                                        <w:top w:val="none" w:sz="0" w:space="0" w:color="auto"/>
                                        <w:left w:val="none" w:sz="0" w:space="0" w:color="auto"/>
                                        <w:bottom w:val="none" w:sz="0" w:space="0" w:color="auto"/>
                                        <w:right w:val="none" w:sz="0" w:space="0" w:color="auto"/>
                                      </w:divBdr>
                                    </w:div>
                                    <w:div w:id="693268108">
                                      <w:marLeft w:val="0"/>
                                      <w:marRight w:val="0"/>
                                      <w:marTop w:val="0"/>
                                      <w:marBottom w:val="0"/>
                                      <w:divBdr>
                                        <w:top w:val="none" w:sz="0" w:space="0" w:color="auto"/>
                                        <w:left w:val="none" w:sz="0" w:space="0" w:color="auto"/>
                                        <w:bottom w:val="none" w:sz="0" w:space="0" w:color="auto"/>
                                        <w:right w:val="none" w:sz="0" w:space="0" w:color="auto"/>
                                      </w:divBdr>
                                    </w:div>
                                    <w:div w:id="290283058">
                                      <w:marLeft w:val="0"/>
                                      <w:marRight w:val="0"/>
                                      <w:marTop w:val="0"/>
                                      <w:marBottom w:val="0"/>
                                      <w:divBdr>
                                        <w:top w:val="none" w:sz="0" w:space="0" w:color="auto"/>
                                        <w:left w:val="none" w:sz="0" w:space="0" w:color="auto"/>
                                        <w:bottom w:val="none" w:sz="0" w:space="0" w:color="auto"/>
                                        <w:right w:val="none" w:sz="0" w:space="0" w:color="auto"/>
                                      </w:divBdr>
                                    </w:div>
                                    <w:div w:id="1344941048">
                                      <w:marLeft w:val="0"/>
                                      <w:marRight w:val="0"/>
                                      <w:marTop w:val="0"/>
                                      <w:marBottom w:val="0"/>
                                      <w:divBdr>
                                        <w:top w:val="none" w:sz="0" w:space="0" w:color="auto"/>
                                        <w:left w:val="none" w:sz="0" w:space="0" w:color="auto"/>
                                        <w:bottom w:val="none" w:sz="0" w:space="0" w:color="auto"/>
                                        <w:right w:val="none" w:sz="0" w:space="0" w:color="auto"/>
                                      </w:divBdr>
                                    </w:div>
                                    <w:div w:id="1345474576">
                                      <w:marLeft w:val="0"/>
                                      <w:marRight w:val="0"/>
                                      <w:marTop w:val="0"/>
                                      <w:marBottom w:val="0"/>
                                      <w:divBdr>
                                        <w:top w:val="none" w:sz="0" w:space="0" w:color="auto"/>
                                        <w:left w:val="none" w:sz="0" w:space="0" w:color="auto"/>
                                        <w:bottom w:val="none" w:sz="0" w:space="0" w:color="auto"/>
                                        <w:right w:val="none" w:sz="0" w:space="0" w:color="auto"/>
                                      </w:divBdr>
                                    </w:div>
                                    <w:div w:id="56514901">
                                      <w:marLeft w:val="0"/>
                                      <w:marRight w:val="0"/>
                                      <w:marTop w:val="0"/>
                                      <w:marBottom w:val="0"/>
                                      <w:divBdr>
                                        <w:top w:val="none" w:sz="0" w:space="0" w:color="auto"/>
                                        <w:left w:val="none" w:sz="0" w:space="0" w:color="auto"/>
                                        <w:bottom w:val="none" w:sz="0" w:space="0" w:color="auto"/>
                                        <w:right w:val="none" w:sz="0" w:space="0" w:color="auto"/>
                                      </w:divBdr>
                                    </w:div>
                                    <w:div w:id="773600970">
                                      <w:marLeft w:val="0"/>
                                      <w:marRight w:val="0"/>
                                      <w:marTop w:val="0"/>
                                      <w:marBottom w:val="0"/>
                                      <w:divBdr>
                                        <w:top w:val="none" w:sz="0" w:space="0" w:color="auto"/>
                                        <w:left w:val="none" w:sz="0" w:space="0" w:color="auto"/>
                                        <w:bottom w:val="none" w:sz="0" w:space="0" w:color="auto"/>
                                        <w:right w:val="none" w:sz="0" w:space="0" w:color="auto"/>
                                      </w:divBdr>
                                    </w:div>
                                    <w:div w:id="1907061076">
                                      <w:marLeft w:val="0"/>
                                      <w:marRight w:val="0"/>
                                      <w:marTop w:val="0"/>
                                      <w:marBottom w:val="0"/>
                                      <w:divBdr>
                                        <w:top w:val="none" w:sz="0" w:space="0" w:color="auto"/>
                                        <w:left w:val="none" w:sz="0" w:space="0" w:color="auto"/>
                                        <w:bottom w:val="none" w:sz="0" w:space="0" w:color="auto"/>
                                        <w:right w:val="none" w:sz="0" w:space="0" w:color="auto"/>
                                      </w:divBdr>
                                    </w:div>
                                    <w:div w:id="1492983065">
                                      <w:marLeft w:val="0"/>
                                      <w:marRight w:val="0"/>
                                      <w:marTop w:val="0"/>
                                      <w:marBottom w:val="0"/>
                                      <w:divBdr>
                                        <w:top w:val="none" w:sz="0" w:space="0" w:color="auto"/>
                                        <w:left w:val="none" w:sz="0" w:space="0" w:color="auto"/>
                                        <w:bottom w:val="none" w:sz="0" w:space="0" w:color="auto"/>
                                        <w:right w:val="none" w:sz="0" w:space="0" w:color="auto"/>
                                      </w:divBdr>
                                    </w:div>
                                    <w:div w:id="1363898748">
                                      <w:marLeft w:val="0"/>
                                      <w:marRight w:val="0"/>
                                      <w:marTop w:val="0"/>
                                      <w:marBottom w:val="0"/>
                                      <w:divBdr>
                                        <w:top w:val="none" w:sz="0" w:space="0" w:color="auto"/>
                                        <w:left w:val="none" w:sz="0" w:space="0" w:color="auto"/>
                                        <w:bottom w:val="none" w:sz="0" w:space="0" w:color="auto"/>
                                        <w:right w:val="none" w:sz="0" w:space="0" w:color="auto"/>
                                      </w:divBdr>
                                    </w:div>
                                    <w:div w:id="1263413176">
                                      <w:marLeft w:val="0"/>
                                      <w:marRight w:val="0"/>
                                      <w:marTop w:val="0"/>
                                      <w:marBottom w:val="0"/>
                                      <w:divBdr>
                                        <w:top w:val="none" w:sz="0" w:space="0" w:color="auto"/>
                                        <w:left w:val="none" w:sz="0" w:space="0" w:color="auto"/>
                                        <w:bottom w:val="none" w:sz="0" w:space="0" w:color="auto"/>
                                        <w:right w:val="none" w:sz="0" w:space="0" w:color="auto"/>
                                      </w:divBdr>
                                    </w:div>
                                    <w:div w:id="1313221515">
                                      <w:marLeft w:val="0"/>
                                      <w:marRight w:val="0"/>
                                      <w:marTop w:val="0"/>
                                      <w:marBottom w:val="0"/>
                                      <w:divBdr>
                                        <w:top w:val="none" w:sz="0" w:space="0" w:color="auto"/>
                                        <w:left w:val="none" w:sz="0" w:space="0" w:color="auto"/>
                                        <w:bottom w:val="none" w:sz="0" w:space="0" w:color="auto"/>
                                        <w:right w:val="none" w:sz="0" w:space="0" w:color="auto"/>
                                      </w:divBdr>
                                    </w:div>
                                    <w:div w:id="2051610549">
                                      <w:marLeft w:val="0"/>
                                      <w:marRight w:val="0"/>
                                      <w:marTop w:val="0"/>
                                      <w:marBottom w:val="0"/>
                                      <w:divBdr>
                                        <w:top w:val="none" w:sz="0" w:space="0" w:color="auto"/>
                                        <w:left w:val="none" w:sz="0" w:space="0" w:color="auto"/>
                                        <w:bottom w:val="none" w:sz="0" w:space="0" w:color="auto"/>
                                        <w:right w:val="none" w:sz="0" w:space="0" w:color="auto"/>
                                      </w:divBdr>
                                    </w:div>
                                    <w:div w:id="436564157">
                                      <w:marLeft w:val="0"/>
                                      <w:marRight w:val="0"/>
                                      <w:marTop w:val="0"/>
                                      <w:marBottom w:val="0"/>
                                      <w:divBdr>
                                        <w:top w:val="none" w:sz="0" w:space="0" w:color="auto"/>
                                        <w:left w:val="none" w:sz="0" w:space="0" w:color="auto"/>
                                        <w:bottom w:val="none" w:sz="0" w:space="0" w:color="auto"/>
                                        <w:right w:val="none" w:sz="0" w:space="0" w:color="auto"/>
                                      </w:divBdr>
                                    </w:div>
                                    <w:div w:id="916749962">
                                      <w:marLeft w:val="0"/>
                                      <w:marRight w:val="0"/>
                                      <w:marTop w:val="0"/>
                                      <w:marBottom w:val="0"/>
                                      <w:divBdr>
                                        <w:top w:val="none" w:sz="0" w:space="0" w:color="auto"/>
                                        <w:left w:val="none" w:sz="0" w:space="0" w:color="auto"/>
                                        <w:bottom w:val="none" w:sz="0" w:space="0" w:color="auto"/>
                                        <w:right w:val="none" w:sz="0" w:space="0" w:color="auto"/>
                                      </w:divBdr>
                                    </w:div>
                                    <w:div w:id="779564579">
                                      <w:marLeft w:val="0"/>
                                      <w:marRight w:val="0"/>
                                      <w:marTop w:val="0"/>
                                      <w:marBottom w:val="0"/>
                                      <w:divBdr>
                                        <w:top w:val="none" w:sz="0" w:space="0" w:color="auto"/>
                                        <w:left w:val="none" w:sz="0" w:space="0" w:color="auto"/>
                                        <w:bottom w:val="none" w:sz="0" w:space="0" w:color="auto"/>
                                        <w:right w:val="none" w:sz="0" w:space="0" w:color="auto"/>
                                      </w:divBdr>
                                    </w:div>
                                    <w:div w:id="2011835332">
                                      <w:marLeft w:val="0"/>
                                      <w:marRight w:val="0"/>
                                      <w:marTop w:val="0"/>
                                      <w:marBottom w:val="0"/>
                                      <w:divBdr>
                                        <w:top w:val="none" w:sz="0" w:space="0" w:color="auto"/>
                                        <w:left w:val="none" w:sz="0" w:space="0" w:color="auto"/>
                                        <w:bottom w:val="none" w:sz="0" w:space="0" w:color="auto"/>
                                        <w:right w:val="none" w:sz="0" w:space="0" w:color="auto"/>
                                      </w:divBdr>
                                    </w:div>
                                    <w:div w:id="139810476">
                                      <w:marLeft w:val="0"/>
                                      <w:marRight w:val="0"/>
                                      <w:marTop w:val="0"/>
                                      <w:marBottom w:val="0"/>
                                      <w:divBdr>
                                        <w:top w:val="none" w:sz="0" w:space="0" w:color="auto"/>
                                        <w:left w:val="none" w:sz="0" w:space="0" w:color="auto"/>
                                        <w:bottom w:val="none" w:sz="0" w:space="0" w:color="auto"/>
                                        <w:right w:val="none" w:sz="0" w:space="0" w:color="auto"/>
                                      </w:divBdr>
                                    </w:div>
                                    <w:div w:id="433406407">
                                      <w:marLeft w:val="0"/>
                                      <w:marRight w:val="0"/>
                                      <w:marTop w:val="0"/>
                                      <w:marBottom w:val="0"/>
                                      <w:divBdr>
                                        <w:top w:val="none" w:sz="0" w:space="0" w:color="auto"/>
                                        <w:left w:val="none" w:sz="0" w:space="0" w:color="auto"/>
                                        <w:bottom w:val="none" w:sz="0" w:space="0" w:color="auto"/>
                                        <w:right w:val="none" w:sz="0" w:space="0" w:color="auto"/>
                                      </w:divBdr>
                                    </w:div>
                                    <w:div w:id="71048405">
                                      <w:marLeft w:val="0"/>
                                      <w:marRight w:val="0"/>
                                      <w:marTop w:val="0"/>
                                      <w:marBottom w:val="0"/>
                                      <w:divBdr>
                                        <w:top w:val="none" w:sz="0" w:space="0" w:color="auto"/>
                                        <w:left w:val="none" w:sz="0" w:space="0" w:color="auto"/>
                                        <w:bottom w:val="none" w:sz="0" w:space="0" w:color="auto"/>
                                        <w:right w:val="none" w:sz="0" w:space="0" w:color="auto"/>
                                      </w:divBdr>
                                    </w:div>
                                    <w:div w:id="910623952">
                                      <w:marLeft w:val="0"/>
                                      <w:marRight w:val="0"/>
                                      <w:marTop w:val="0"/>
                                      <w:marBottom w:val="0"/>
                                      <w:divBdr>
                                        <w:top w:val="none" w:sz="0" w:space="0" w:color="auto"/>
                                        <w:left w:val="none" w:sz="0" w:space="0" w:color="auto"/>
                                        <w:bottom w:val="none" w:sz="0" w:space="0" w:color="auto"/>
                                        <w:right w:val="none" w:sz="0" w:space="0" w:color="auto"/>
                                      </w:divBdr>
                                    </w:div>
                                    <w:div w:id="474492100">
                                      <w:marLeft w:val="0"/>
                                      <w:marRight w:val="0"/>
                                      <w:marTop w:val="0"/>
                                      <w:marBottom w:val="0"/>
                                      <w:divBdr>
                                        <w:top w:val="none" w:sz="0" w:space="0" w:color="auto"/>
                                        <w:left w:val="none" w:sz="0" w:space="0" w:color="auto"/>
                                        <w:bottom w:val="none" w:sz="0" w:space="0" w:color="auto"/>
                                        <w:right w:val="none" w:sz="0" w:space="0" w:color="auto"/>
                                      </w:divBdr>
                                    </w:div>
                                    <w:div w:id="1968854867">
                                      <w:marLeft w:val="0"/>
                                      <w:marRight w:val="0"/>
                                      <w:marTop w:val="0"/>
                                      <w:marBottom w:val="0"/>
                                      <w:divBdr>
                                        <w:top w:val="none" w:sz="0" w:space="0" w:color="auto"/>
                                        <w:left w:val="none" w:sz="0" w:space="0" w:color="auto"/>
                                        <w:bottom w:val="none" w:sz="0" w:space="0" w:color="auto"/>
                                        <w:right w:val="none" w:sz="0" w:space="0" w:color="auto"/>
                                      </w:divBdr>
                                    </w:div>
                                    <w:div w:id="964194097">
                                      <w:marLeft w:val="0"/>
                                      <w:marRight w:val="0"/>
                                      <w:marTop w:val="0"/>
                                      <w:marBottom w:val="0"/>
                                      <w:divBdr>
                                        <w:top w:val="none" w:sz="0" w:space="0" w:color="auto"/>
                                        <w:left w:val="none" w:sz="0" w:space="0" w:color="auto"/>
                                        <w:bottom w:val="none" w:sz="0" w:space="0" w:color="auto"/>
                                        <w:right w:val="none" w:sz="0" w:space="0" w:color="auto"/>
                                      </w:divBdr>
                                    </w:div>
                                    <w:div w:id="1110515827">
                                      <w:marLeft w:val="0"/>
                                      <w:marRight w:val="0"/>
                                      <w:marTop w:val="0"/>
                                      <w:marBottom w:val="0"/>
                                      <w:divBdr>
                                        <w:top w:val="none" w:sz="0" w:space="0" w:color="auto"/>
                                        <w:left w:val="none" w:sz="0" w:space="0" w:color="auto"/>
                                        <w:bottom w:val="none" w:sz="0" w:space="0" w:color="auto"/>
                                        <w:right w:val="none" w:sz="0" w:space="0" w:color="auto"/>
                                      </w:divBdr>
                                    </w:div>
                                    <w:div w:id="1864435667">
                                      <w:marLeft w:val="0"/>
                                      <w:marRight w:val="0"/>
                                      <w:marTop w:val="0"/>
                                      <w:marBottom w:val="0"/>
                                      <w:divBdr>
                                        <w:top w:val="none" w:sz="0" w:space="0" w:color="auto"/>
                                        <w:left w:val="none" w:sz="0" w:space="0" w:color="auto"/>
                                        <w:bottom w:val="none" w:sz="0" w:space="0" w:color="auto"/>
                                        <w:right w:val="none" w:sz="0" w:space="0" w:color="auto"/>
                                      </w:divBdr>
                                    </w:div>
                                    <w:div w:id="595787992">
                                      <w:marLeft w:val="0"/>
                                      <w:marRight w:val="0"/>
                                      <w:marTop w:val="0"/>
                                      <w:marBottom w:val="0"/>
                                      <w:divBdr>
                                        <w:top w:val="none" w:sz="0" w:space="0" w:color="auto"/>
                                        <w:left w:val="none" w:sz="0" w:space="0" w:color="auto"/>
                                        <w:bottom w:val="none" w:sz="0" w:space="0" w:color="auto"/>
                                        <w:right w:val="none" w:sz="0" w:space="0" w:color="auto"/>
                                      </w:divBdr>
                                    </w:div>
                                    <w:div w:id="1910654982">
                                      <w:marLeft w:val="0"/>
                                      <w:marRight w:val="0"/>
                                      <w:marTop w:val="0"/>
                                      <w:marBottom w:val="0"/>
                                      <w:divBdr>
                                        <w:top w:val="none" w:sz="0" w:space="0" w:color="auto"/>
                                        <w:left w:val="none" w:sz="0" w:space="0" w:color="auto"/>
                                        <w:bottom w:val="none" w:sz="0" w:space="0" w:color="auto"/>
                                        <w:right w:val="none" w:sz="0" w:space="0" w:color="auto"/>
                                      </w:divBdr>
                                    </w:div>
                                    <w:div w:id="511576927">
                                      <w:marLeft w:val="0"/>
                                      <w:marRight w:val="0"/>
                                      <w:marTop w:val="0"/>
                                      <w:marBottom w:val="0"/>
                                      <w:divBdr>
                                        <w:top w:val="none" w:sz="0" w:space="0" w:color="auto"/>
                                        <w:left w:val="none" w:sz="0" w:space="0" w:color="auto"/>
                                        <w:bottom w:val="none" w:sz="0" w:space="0" w:color="auto"/>
                                        <w:right w:val="none" w:sz="0" w:space="0" w:color="auto"/>
                                      </w:divBdr>
                                    </w:div>
                                    <w:div w:id="1323388731">
                                      <w:marLeft w:val="0"/>
                                      <w:marRight w:val="0"/>
                                      <w:marTop w:val="0"/>
                                      <w:marBottom w:val="0"/>
                                      <w:divBdr>
                                        <w:top w:val="none" w:sz="0" w:space="0" w:color="auto"/>
                                        <w:left w:val="none" w:sz="0" w:space="0" w:color="auto"/>
                                        <w:bottom w:val="none" w:sz="0" w:space="0" w:color="auto"/>
                                        <w:right w:val="none" w:sz="0" w:space="0" w:color="auto"/>
                                      </w:divBdr>
                                    </w:div>
                                    <w:div w:id="574899929">
                                      <w:marLeft w:val="0"/>
                                      <w:marRight w:val="0"/>
                                      <w:marTop w:val="0"/>
                                      <w:marBottom w:val="0"/>
                                      <w:divBdr>
                                        <w:top w:val="none" w:sz="0" w:space="0" w:color="auto"/>
                                        <w:left w:val="none" w:sz="0" w:space="0" w:color="auto"/>
                                        <w:bottom w:val="none" w:sz="0" w:space="0" w:color="auto"/>
                                        <w:right w:val="none" w:sz="0" w:space="0" w:color="auto"/>
                                      </w:divBdr>
                                    </w:div>
                                    <w:div w:id="293482812">
                                      <w:marLeft w:val="0"/>
                                      <w:marRight w:val="0"/>
                                      <w:marTop w:val="0"/>
                                      <w:marBottom w:val="0"/>
                                      <w:divBdr>
                                        <w:top w:val="none" w:sz="0" w:space="0" w:color="auto"/>
                                        <w:left w:val="none" w:sz="0" w:space="0" w:color="auto"/>
                                        <w:bottom w:val="none" w:sz="0" w:space="0" w:color="auto"/>
                                        <w:right w:val="none" w:sz="0" w:space="0" w:color="auto"/>
                                      </w:divBdr>
                                    </w:div>
                                    <w:div w:id="1682781742">
                                      <w:marLeft w:val="0"/>
                                      <w:marRight w:val="0"/>
                                      <w:marTop w:val="0"/>
                                      <w:marBottom w:val="0"/>
                                      <w:divBdr>
                                        <w:top w:val="none" w:sz="0" w:space="0" w:color="auto"/>
                                        <w:left w:val="none" w:sz="0" w:space="0" w:color="auto"/>
                                        <w:bottom w:val="none" w:sz="0" w:space="0" w:color="auto"/>
                                        <w:right w:val="none" w:sz="0" w:space="0" w:color="auto"/>
                                      </w:divBdr>
                                    </w:div>
                                    <w:div w:id="245462876">
                                      <w:marLeft w:val="0"/>
                                      <w:marRight w:val="0"/>
                                      <w:marTop w:val="0"/>
                                      <w:marBottom w:val="0"/>
                                      <w:divBdr>
                                        <w:top w:val="none" w:sz="0" w:space="0" w:color="auto"/>
                                        <w:left w:val="none" w:sz="0" w:space="0" w:color="auto"/>
                                        <w:bottom w:val="none" w:sz="0" w:space="0" w:color="auto"/>
                                        <w:right w:val="none" w:sz="0" w:space="0" w:color="auto"/>
                                      </w:divBdr>
                                    </w:div>
                                    <w:div w:id="796483726">
                                      <w:marLeft w:val="0"/>
                                      <w:marRight w:val="0"/>
                                      <w:marTop w:val="0"/>
                                      <w:marBottom w:val="0"/>
                                      <w:divBdr>
                                        <w:top w:val="none" w:sz="0" w:space="0" w:color="auto"/>
                                        <w:left w:val="none" w:sz="0" w:space="0" w:color="auto"/>
                                        <w:bottom w:val="none" w:sz="0" w:space="0" w:color="auto"/>
                                        <w:right w:val="none" w:sz="0" w:space="0" w:color="auto"/>
                                      </w:divBdr>
                                    </w:div>
                                    <w:div w:id="1080560039">
                                      <w:marLeft w:val="0"/>
                                      <w:marRight w:val="0"/>
                                      <w:marTop w:val="0"/>
                                      <w:marBottom w:val="0"/>
                                      <w:divBdr>
                                        <w:top w:val="none" w:sz="0" w:space="0" w:color="auto"/>
                                        <w:left w:val="none" w:sz="0" w:space="0" w:color="auto"/>
                                        <w:bottom w:val="none" w:sz="0" w:space="0" w:color="auto"/>
                                        <w:right w:val="none" w:sz="0" w:space="0" w:color="auto"/>
                                      </w:divBdr>
                                    </w:div>
                                    <w:div w:id="1668315365">
                                      <w:marLeft w:val="0"/>
                                      <w:marRight w:val="0"/>
                                      <w:marTop w:val="0"/>
                                      <w:marBottom w:val="0"/>
                                      <w:divBdr>
                                        <w:top w:val="none" w:sz="0" w:space="0" w:color="auto"/>
                                        <w:left w:val="none" w:sz="0" w:space="0" w:color="auto"/>
                                        <w:bottom w:val="none" w:sz="0" w:space="0" w:color="auto"/>
                                        <w:right w:val="none" w:sz="0" w:space="0" w:color="auto"/>
                                      </w:divBdr>
                                    </w:div>
                                    <w:div w:id="532690108">
                                      <w:marLeft w:val="0"/>
                                      <w:marRight w:val="0"/>
                                      <w:marTop w:val="0"/>
                                      <w:marBottom w:val="0"/>
                                      <w:divBdr>
                                        <w:top w:val="none" w:sz="0" w:space="0" w:color="auto"/>
                                        <w:left w:val="none" w:sz="0" w:space="0" w:color="auto"/>
                                        <w:bottom w:val="none" w:sz="0" w:space="0" w:color="auto"/>
                                        <w:right w:val="none" w:sz="0" w:space="0" w:color="auto"/>
                                      </w:divBdr>
                                    </w:div>
                                    <w:div w:id="57732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8188556">
      <w:bodyDiv w:val="1"/>
      <w:marLeft w:val="0"/>
      <w:marRight w:val="0"/>
      <w:marTop w:val="0"/>
      <w:marBottom w:val="0"/>
      <w:divBdr>
        <w:top w:val="none" w:sz="0" w:space="0" w:color="auto"/>
        <w:left w:val="none" w:sz="0" w:space="0" w:color="auto"/>
        <w:bottom w:val="none" w:sz="0" w:space="0" w:color="auto"/>
        <w:right w:val="none" w:sz="0" w:space="0" w:color="auto"/>
      </w:divBdr>
      <w:divsChild>
        <w:div w:id="2076387489">
          <w:marLeft w:val="0"/>
          <w:marRight w:val="0"/>
          <w:marTop w:val="0"/>
          <w:marBottom w:val="0"/>
          <w:divBdr>
            <w:top w:val="none" w:sz="0" w:space="0" w:color="auto"/>
            <w:left w:val="none" w:sz="0" w:space="0" w:color="auto"/>
            <w:bottom w:val="none" w:sz="0" w:space="0" w:color="auto"/>
            <w:right w:val="none" w:sz="0" w:space="0" w:color="auto"/>
          </w:divBdr>
          <w:divsChild>
            <w:div w:id="1273318328">
              <w:marLeft w:val="0"/>
              <w:marRight w:val="0"/>
              <w:marTop w:val="0"/>
              <w:marBottom w:val="0"/>
              <w:divBdr>
                <w:top w:val="none" w:sz="0" w:space="0" w:color="auto"/>
                <w:left w:val="none" w:sz="0" w:space="0" w:color="auto"/>
                <w:bottom w:val="none" w:sz="0" w:space="0" w:color="auto"/>
                <w:right w:val="none" w:sz="0" w:space="0" w:color="auto"/>
              </w:divBdr>
              <w:divsChild>
                <w:div w:id="152961800">
                  <w:marLeft w:val="0"/>
                  <w:marRight w:val="0"/>
                  <w:marTop w:val="0"/>
                  <w:marBottom w:val="0"/>
                  <w:divBdr>
                    <w:top w:val="none" w:sz="0" w:space="0" w:color="auto"/>
                    <w:left w:val="none" w:sz="0" w:space="0" w:color="auto"/>
                    <w:bottom w:val="none" w:sz="0" w:space="0" w:color="auto"/>
                    <w:right w:val="none" w:sz="0" w:space="0" w:color="auto"/>
                  </w:divBdr>
                  <w:divsChild>
                    <w:div w:id="1263148214">
                      <w:marLeft w:val="150"/>
                      <w:marRight w:val="150"/>
                      <w:marTop w:val="300"/>
                      <w:marBottom w:val="1200"/>
                      <w:divBdr>
                        <w:top w:val="none" w:sz="0" w:space="0" w:color="auto"/>
                        <w:left w:val="none" w:sz="0" w:space="0" w:color="auto"/>
                        <w:bottom w:val="none" w:sz="0" w:space="0" w:color="auto"/>
                        <w:right w:val="none" w:sz="0" w:space="0" w:color="auto"/>
                      </w:divBdr>
                      <w:divsChild>
                        <w:div w:id="1879584243">
                          <w:marLeft w:val="0"/>
                          <w:marRight w:val="0"/>
                          <w:marTop w:val="0"/>
                          <w:marBottom w:val="0"/>
                          <w:divBdr>
                            <w:top w:val="none" w:sz="0" w:space="0" w:color="auto"/>
                            <w:left w:val="none" w:sz="0" w:space="0" w:color="auto"/>
                            <w:bottom w:val="none" w:sz="0" w:space="0" w:color="auto"/>
                            <w:right w:val="none" w:sz="0" w:space="0" w:color="auto"/>
                          </w:divBdr>
                          <w:divsChild>
                            <w:div w:id="1789006061">
                              <w:marLeft w:val="0"/>
                              <w:marRight w:val="0"/>
                              <w:marTop w:val="0"/>
                              <w:marBottom w:val="0"/>
                              <w:divBdr>
                                <w:top w:val="none" w:sz="0" w:space="0" w:color="auto"/>
                                <w:left w:val="none" w:sz="0" w:space="0" w:color="auto"/>
                                <w:bottom w:val="none" w:sz="0" w:space="0" w:color="auto"/>
                                <w:right w:val="none" w:sz="0" w:space="0" w:color="auto"/>
                              </w:divBdr>
                              <w:divsChild>
                                <w:div w:id="843983511">
                                  <w:marLeft w:val="0"/>
                                  <w:marRight w:val="0"/>
                                  <w:marTop w:val="0"/>
                                  <w:marBottom w:val="0"/>
                                  <w:divBdr>
                                    <w:top w:val="none" w:sz="0" w:space="0" w:color="auto"/>
                                    <w:left w:val="none" w:sz="0" w:space="0" w:color="auto"/>
                                    <w:bottom w:val="none" w:sz="0" w:space="0" w:color="auto"/>
                                    <w:right w:val="none" w:sz="0" w:space="0" w:color="auto"/>
                                  </w:divBdr>
                                  <w:divsChild>
                                    <w:div w:id="232745337">
                                      <w:marLeft w:val="0"/>
                                      <w:marRight w:val="0"/>
                                      <w:marTop w:val="0"/>
                                      <w:marBottom w:val="0"/>
                                      <w:divBdr>
                                        <w:top w:val="none" w:sz="0" w:space="0" w:color="auto"/>
                                        <w:left w:val="none" w:sz="0" w:space="0" w:color="auto"/>
                                        <w:bottom w:val="none" w:sz="0" w:space="0" w:color="auto"/>
                                        <w:right w:val="none" w:sz="0" w:space="0" w:color="auto"/>
                                      </w:divBdr>
                                    </w:div>
                                    <w:div w:id="1619137775">
                                      <w:marLeft w:val="0"/>
                                      <w:marRight w:val="0"/>
                                      <w:marTop w:val="0"/>
                                      <w:marBottom w:val="0"/>
                                      <w:divBdr>
                                        <w:top w:val="none" w:sz="0" w:space="0" w:color="auto"/>
                                        <w:left w:val="none" w:sz="0" w:space="0" w:color="auto"/>
                                        <w:bottom w:val="none" w:sz="0" w:space="0" w:color="auto"/>
                                        <w:right w:val="none" w:sz="0" w:space="0" w:color="auto"/>
                                      </w:divBdr>
                                    </w:div>
                                    <w:div w:id="732897607">
                                      <w:marLeft w:val="0"/>
                                      <w:marRight w:val="0"/>
                                      <w:marTop w:val="0"/>
                                      <w:marBottom w:val="0"/>
                                      <w:divBdr>
                                        <w:top w:val="none" w:sz="0" w:space="0" w:color="auto"/>
                                        <w:left w:val="none" w:sz="0" w:space="0" w:color="auto"/>
                                        <w:bottom w:val="none" w:sz="0" w:space="0" w:color="auto"/>
                                        <w:right w:val="none" w:sz="0" w:space="0" w:color="auto"/>
                                      </w:divBdr>
                                    </w:div>
                                    <w:div w:id="1117799162">
                                      <w:marLeft w:val="0"/>
                                      <w:marRight w:val="0"/>
                                      <w:marTop w:val="0"/>
                                      <w:marBottom w:val="0"/>
                                      <w:divBdr>
                                        <w:top w:val="none" w:sz="0" w:space="0" w:color="auto"/>
                                        <w:left w:val="none" w:sz="0" w:space="0" w:color="auto"/>
                                        <w:bottom w:val="none" w:sz="0" w:space="0" w:color="auto"/>
                                        <w:right w:val="none" w:sz="0" w:space="0" w:color="auto"/>
                                      </w:divBdr>
                                    </w:div>
                                    <w:div w:id="411128550">
                                      <w:marLeft w:val="0"/>
                                      <w:marRight w:val="0"/>
                                      <w:marTop w:val="0"/>
                                      <w:marBottom w:val="0"/>
                                      <w:divBdr>
                                        <w:top w:val="none" w:sz="0" w:space="0" w:color="auto"/>
                                        <w:left w:val="none" w:sz="0" w:space="0" w:color="auto"/>
                                        <w:bottom w:val="none" w:sz="0" w:space="0" w:color="auto"/>
                                        <w:right w:val="none" w:sz="0" w:space="0" w:color="auto"/>
                                      </w:divBdr>
                                    </w:div>
                                    <w:div w:id="1511870629">
                                      <w:marLeft w:val="0"/>
                                      <w:marRight w:val="0"/>
                                      <w:marTop w:val="0"/>
                                      <w:marBottom w:val="0"/>
                                      <w:divBdr>
                                        <w:top w:val="none" w:sz="0" w:space="0" w:color="auto"/>
                                        <w:left w:val="none" w:sz="0" w:space="0" w:color="auto"/>
                                        <w:bottom w:val="none" w:sz="0" w:space="0" w:color="auto"/>
                                        <w:right w:val="none" w:sz="0" w:space="0" w:color="auto"/>
                                      </w:divBdr>
                                    </w:div>
                                    <w:div w:id="1524172919">
                                      <w:marLeft w:val="0"/>
                                      <w:marRight w:val="0"/>
                                      <w:marTop w:val="0"/>
                                      <w:marBottom w:val="0"/>
                                      <w:divBdr>
                                        <w:top w:val="none" w:sz="0" w:space="0" w:color="auto"/>
                                        <w:left w:val="none" w:sz="0" w:space="0" w:color="auto"/>
                                        <w:bottom w:val="none" w:sz="0" w:space="0" w:color="auto"/>
                                        <w:right w:val="none" w:sz="0" w:space="0" w:color="auto"/>
                                      </w:divBdr>
                                    </w:div>
                                    <w:div w:id="961115961">
                                      <w:marLeft w:val="0"/>
                                      <w:marRight w:val="0"/>
                                      <w:marTop w:val="0"/>
                                      <w:marBottom w:val="0"/>
                                      <w:divBdr>
                                        <w:top w:val="none" w:sz="0" w:space="0" w:color="auto"/>
                                        <w:left w:val="none" w:sz="0" w:space="0" w:color="auto"/>
                                        <w:bottom w:val="none" w:sz="0" w:space="0" w:color="auto"/>
                                        <w:right w:val="none" w:sz="0" w:space="0" w:color="auto"/>
                                      </w:divBdr>
                                    </w:div>
                                    <w:div w:id="1817526692">
                                      <w:marLeft w:val="0"/>
                                      <w:marRight w:val="0"/>
                                      <w:marTop w:val="0"/>
                                      <w:marBottom w:val="0"/>
                                      <w:divBdr>
                                        <w:top w:val="none" w:sz="0" w:space="0" w:color="auto"/>
                                        <w:left w:val="none" w:sz="0" w:space="0" w:color="auto"/>
                                        <w:bottom w:val="none" w:sz="0" w:space="0" w:color="auto"/>
                                        <w:right w:val="none" w:sz="0" w:space="0" w:color="auto"/>
                                      </w:divBdr>
                                    </w:div>
                                    <w:div w:id="984237235">
                                      <w:marLeft w:val="0"/>
                                      <w:marRight w:val="0"/>
                                      <w:marTop w:val="0"/>
                                      <w:marBottom w:val="0"/>
                                      <w:divBdr>
                                        <w:top w:val="none" w:sz="0" w:space="0" w:color="auto"/>
                                        <w:left w:val="none" w:sz="0" w:space="0" w:color="auto"/>
                                        <w:bottom w:val="none" w:sz="0" w:space="0" w:color="auto"/>
                                        <w:right w:val="none" w:sz="0" w:space="0" w:color="auto"/>
                                      </w:divBdr>
                                    </w:div>
                                    <w:div w:id="420954648">
                                      <w:marLeft w:val="0"/>
                                      <w:marRight w:val="0"/>
                                      <w:marTop w:val="0"/>
                                      <w:marBottom w:val="0"/>
                                      <w:divBdr>
                                        <w:top w:val="none" w:sz="0" w:space="0" w:color="auto"/>
                                        <w:left w:val="none" w:sz="0" w:space="0" w:color="auto"/>
                                        <w:bottom w:val="none" w:sz="0" w:space="0" w:color="auto"/>
                                        <w:right w:val="none" w:sz="0" w:space="0" w:color="auto"/>
                                      </w:divBdr>
                                    </w:div>
                                    <w:div w:id="737216850">
                                      <w:marLeft w:val="0"/>
                                      <w:marRight w:val="0"/>
                                      <w:marTop w:val="0"/>
                                      <w:marBottom w:val="0"/>
                                      <w:divBdr>
                                        <w:top w:val="none" w:sz="0" w:space="0" w:color="auto"/>
                                        <w:left w:val="none" w:sz="0" w:space="0" w:color="auto"/>
                                        <w:bottom w:val="none" w:sz="0" w:space="0" w:color="auto"/>
                                        <w:right w:val="none" w:sz="0" w:space="0" w:color="auto"/>
                                      </w:divBdr>
                                    </w:div>
                                    <w:div w:id="149711461">
                                      <w:marLeft w:val="0"/>
                                      <w:marRight w:val="0"/>
                                      <w:marTop w:val="0"/>
                                      <w:marBottom w:val="0"/>
                                      <w:divBdr>
                                        <w:top w:val="none" w:sz="0" w:space="0" w:color="auto"/>
                                        <w:left w:val="none" w:sz="0" w:space="0" w:color="auto"/>
                                        <w:bottom w:val="none" w:sz="0" w:space="0" w:color="auto"/>
                                        <w:right w:val="none" w:sz="0" w:space="0" w:color="auto"/>
                                      </w:divBdr>
                                    </w:div>
                                    <w:div w:id="1000547896">
                                      <w:marLeft w:val="0"/>
                                      <w:marRight w:val="0"/>
                                      <w:marTop w:val="0"/>
                                      <w:marBottom w:val="0"/>
                                      <w:divBdr>
                                        <w:top w:val="none" w:sz="0" w:space="0" w:color="auto"/>
                                        <w:left w:val="none" w:sz="0" w:space="0" w:color="auto"/>
                                        <w:bottom w:val="none" w:sz="0" w:space="0" w:color="auto"/>
                                        <w:right w:val="none" w:sz="0" w:space="0" w:color="auto"/>
                                      </w:divBdr>
                                    </w:div>
                                    <w:div w:id="1312251517">
                                      <w:marLeft w:val="0"/>
                                      <w:marRight w:val="0"/>
                                      <w:marTop w:val="0"/>
                                      <w:marBottom w:val="0"/>
                                      <w:divBdr>
                                        <w:top w:val="none" w:sz="0" w:space="0" w:color="auto"/>
                                        <w:left w:val="none" w:sz="0" w:space="0" w:color="auto"/>
                                        <w:bottom w:val="none" w:sz="0" w:space="0" w:color="auto"/>
                                        <w:right w:val="none" w:sz="0" w:space="0" w:color="auto"/>
                                      </w:divBdr>
                                    </w:div>
                                    <w:div w:id="113527565">
                                      <w:marLeft w:val="0"/>
                                      <w:marRight w:val="0"/>
                                      <w:marTop w:val="0"/>
                                      <w:marBottom w:val="0"/>
                                      <w:divBdr>
                                        <w:top w:val="none" w:sz="0" w:space="0" w:color="auto"/>
                                        <w:left w:val="none" w:sz="0" w:space="0" w:color="auto"/>
                                        <w:bottom w:val="none" w:sz="0" w:space="0" w:color="auto"/>
                                        <w:right w:val="none" w:sz="0" w:space="0" w:color="auto"/>
                                      </w:divBdr>
                                    </w:div>
                                    <w:div w:id="1205410941">
                                      <w:marLeft w:val="0"/>
                                      <w:marRight w:val="0"/>
                                      <w:marTop w:val="0"/>
                                      <w:marBottom w:val="0"/>
                                      <w:divBdr>
                                        <w:top w:val="none" w:sz="0" w:space="0" w:color="auto"/>
                                        <w:left w:val="none" w:sz="0" w:space="0" w:color="auto"/>
                                        <w:bottom w:val="none" w:sz="0" w:space="0" w:color="auto"/>
                                        <w:right w:val="none" w:sz="0" w:space="0" w:color="auto"/>
                                      </w:divBdr>
                                    </w:div>
                                    <w:div w:id="1938515528">
                                      <w:marLeft w:val="0"/>
                                      <w:marRight w:val="0"/>
                                      <w:marTop w:val="0"/>
                                      <w:marBottom w:val="0"/>
                                      <w:divBdr>
                                        <w:top w:val="none" w:sz="0" w:space="0" w:color="auto"/>
                                        <w:left w:val="none" w:sz="0" w:space="0" w:color="auto"/>
                                        <w:bottom w:val="none" w:sz="0" w:space="0" w:color="auto"/>
                                        <w:right w:val="none" w:sz="0" w:space="0" w:color="auto"/>
                                      </w:divBdr>
                                    </w:div>
                                    <w:div w:id="133790703">
                                      <w:marLeft w:val="0"/>
                                      <w:marRight w:val="0"/>
                                      <w:marTop w:val="0"/>
                                      <w:marBottom w:val="0"/>
                                      <w:divBdr>
                                        <w:top w:val="none" w:sz="0" w:space="0" w:color="auto"/>
                                        <w:left w:val="none" w:sz="0" w:space="0" w:color="auto"/>
                                        <w:bottom w:val="none" w:sz="0" w:space="0" w:color="auto"/>
                                        <w:right w:val="none" w:sz="0" w:space="0" w:color="auto"/>
                                      </w:divBdr>
                                    </w:div>
                                    <w:div w:id="436488151">
                                      <w:marLeft w:val="0"/>
                                      <w:marRight w:val="0"/>
                                      <w:marTop w:val="0"/>
                                      <w:marBottom w:val="0"/>
                                      <w:divBdr>
                                        <w:top w:val="none" w:sz="0" w:space="0" w:color="auto"/>
                                        <w:left w:val="none" w:sz="0" w:space="0" w:color="auto"/>
                                        <w:bottom w:val="none" w:sz="0" w:space="0" w:color="auto"/>
                                        <w:right w:val="none" w:sz="0" w:space="0" w:color="auto"/>
                                      </w:divBdr>
                                    </w:div>
                                    <w:div w:id="237137267">
                                      <w:marLeft w:val="0"/>
                                      <w:marRight w:val="0"/>
                                      <w:marTop w:val="0"/>
                                      <w:marBottom w:val="0"/>
                                      <w:divBdr>
                                        <w:top w:val="none" w:sz="0" w:space="0" w:color="auto"/>
                                        <w:left w:val="none" w:sz="0" w:space="0" w:color="auto"/>
                                        <w:bottom w:val="none" w:sz="0" w:space="0" w:color="auto"/>
                                        <w:right w:val="none" w:sz="0" w:space="0" w:color="auto"/>
                                      </w:divBdr>
                                    </w:div>
                                    <w:div w:id="1811050479">
                                      <w:marLeft w:val="0"/>
                                      <w:marRight w:val="0"/>
                                      <w:marTop w:val="0"/>
                                      <w:marBottom w:val="0"/>
                                      <w:divBdr>
                                        <w:top w:val="none" w:sz="0" w:space="0" w:color="auto"/>
                                        <w:left w:val="none" w:sz="0" w:space="0" w:color="auto"/>
                                        <w:bottom w:val="none" w:sz="0" w:space="0" w:color="auto"/>
                                        <w:right w:val="none" w:sz="0" w:space="0" w:color="auto"/>
                                      </w:divBdr>
                                    </w:div>
                                    <w:div w:id="1460028984">
                                      <w:marLeft w:val="0"/>
                                      <w:marRight w:val="0"/>
                                      <w:marTop w:val="0"/>
                                      <w:marBottom w:val="0"/>
                                      <w:divBdr>
                                        <w:top w:val="none" w:sz="0" w:space="0" w:color="auto"/>
                                        <w:left w:val="none" w:sz="0" w:space="0" w:color="auto"/>
                                        <w:bottom w:val="none" w:sz="0" w:space="0" w:color="auto"/>
                                        <w:right w:val="none" w:sz="0" w:space="0" w:color="auto"/>
                                      </w:divBdr>
                                    </w:div>
                                    <w:div w:id="1591425697">
                                      <w:marLeft w:val="0"/>
                                      <w:marRight w:val="0"/>
                                      <w:marTop w:val="0"/>
                                      <w:marBottom w:val="0"/>
                                      <w:divBdr>
                                        <w:top w:val="none" w:sz="0" w:space="0" w:color="auto"/>
                                        <w:left w:val="none" w:sz="0" w:space="0" w:color="auto"/>
                                        <w:bottom w:val="none" w:sz="0" w:space="0" w:color="auto"/>
                                        <w:right w:val="none" w:sz="0" w:space="0" w:color="auto"/>
                                      </w:divBdr>
                                    </w:div>
                                    <w:div w:id="136000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9294554">
      <w:bodyDiv w:val="1"/>
      <w:marLeft w:val="0"/>
      <w:marRight w:val="0"/>
      <w:marTop w:val="0"/>
      <w:marBottom w:val="0"/>
      <w:divBdr>
        <w:top w:val="none" w:sz="0" w:space="0" w:color="auto"/>
        <w:left w:val="none" w:sz="0" w:space="0" w:color="auto"/>
        <w:bottom w:val="none" w:sz="0" w:space="0" w:color="auto"/>
        <w:right w:val="none" w:sz="0" w:space="0" w:color="auto"/>
      </w:divBdr>
      <w:divsChild>
        <w:div w:id="1789354759">
          <w:marLeft w:val="0"/>
          <w:marRight w:val="0"/>
          <w:marTop w:val="0"/>
          <w:marBottom w:val="0"/>
          <w:divBdr>
            <w:top w:val="none" w:sz="0" w:space="0" w:color="auto"/>
            <w:left w:val="none" w:sz="0" w:space="0" w:color="auto"/>
            <w:bottom w:val="none" w:sz="0" w:space="0" w:color="auto"/>
            <w:right w:val="none" w:sz="0" w:space="0" w:color="auto"/>
          </w:divBdr>
          <w:divsChild>
            <w:div w:id="841431434">
              <w:marLeft w:val="0"/>
              <w:marRight w:val="0"/>
              <w:marTop w:val="0"/>
              <w:marBottom w:val="0"/>
              <w:divBdr>
                <w:top w:val="none" w:sz="0" w:space="0" w:color="auto"/>
                <w:left w:val="none" w:sz="0" w:space="0" w:color="auto"/>
                <w:bottom w:val="none" w:sz="0" w:space="0" w:color="auto"/>
                <w:right w:val="none" w:sz="0" w:space="0" w:color="auto"/>
              </w:divBdr>
              <w:divsChild>
                <w:div w:id="1475873734">
                  <w:marLeft w:val="0"/>
                  <w:marRight w:val="0"/>
                  <w:marTop w:val="0"/>
                  <w:marBottom w:val="0"/>
                  <w:divBdr>
                    <w:top w:val="none" w:sz="0" w:space="0" w:color="auto"/>
                    <w:left w:val="none" w:sz="0" w:space="0" w:color="auto"/>
                    <w:bottom w:val="none" w:sz="0" w:space="0" w:color="auto"/>
                    <w:right w:val="none" w:sz="0" w:space="0" w:color="auto"/>
                  </w:divBdr>
                  <w:divsChild>
                    <w:div w:id="1052581308">
                      <w:marLeft w:val="150"/>
                      <w:marRight w:val="150"/>
                      <w:marTop w:val="300"/>
                      <w:marBottom w:val="1200"/>
                      <w:divBdr>
                        <w:top w:val="none" w:sz="0" w:space="0" w:color="auto"/>
                        <w:left w:val="none" w:sz="0" w:space="0" w:color="auto"/>
                        <w:bottom w:val="none" w:sz="0" w:space="0" w:color="auto"/>
                        <w:right w:val="none" w:sz="0" w:space="0" w:color="auto"/>
                      </w:divBdr>
                      <w:divsChild>
                        <w:div w:id="1580866133">
                          <w:marLeft w:val="0"/>
                          <w:marRight w:val="0"/>
                          <w:marTop w:val="0"/>
                          <w:marBottom w:val="0"/>
                          <w:divBdr>
                            <w:top w:val="none" w:sz="0" w:space="0" w:color="auto"/>
                            <w:left w:val="none" w:sz="0" w:space="0" w:color="auto"/>
                            <w:bottom w:val="none" w:sz="0" w:space="0" w:color="auto"/>
                            <w:right w:val="none" w:sz="0" w:space="0" w:color="auto"/>
                          </w:divBdr>
                          <w:divsChild>
                            <w:div w:id="412901689">
                              <w:marLeft w:val="0"/>
                              <w:marRight w:val="0"/>
                              <w:marTop w:val="0"/>
                              <w:marBottom w:val="0"/>
                              <w:divBdr>
                                <w:top w:val="none" w:sz="0" w:space="0" w:color="auto"/>
                                <w:left w:val="none" w:sz="0" w:space="0" w:color="auto"/>
                                <w:bottom w:val="none" w:sz="0" w:space="0" w:color="auto"/>
                                <w:right w:val="none" w:sz="0" w:space="0" w:color="auto"/>
                              </w:divBdr>
                              <w:divsChild>
                                <w:div w:id="2144228455">
                                  <w:marLeft w:val="0"/>
                                  <w:marRight w:val="0"/>
                                  <w:marTop w:val="0"/>
                                  <w:marBottom w:val="0"/>
                                  <w:divBdr>
                                    <w:top w:val="none" w:sz="0" w:space="0" w:color="auto"/>
                                    <w:left w:val="none" w:sz="0" w:space="0" w:color="auto"/>
                                    <w:bottom w:val="none" w:sz="0" w:space="0" w:color="auto"/>
                                    <w:right w:val="none" w:sz="0" w:space="0" w:color="auto"/>
                                  </w:divBdr>
                                  <w:divsChild>
                                    <w:div w:id="929121172">
                                      <w:marLeft w:val="0"/>
                                      <w:marRight w:val="0"/>
                                      <w:marTop w:val="0"/>
                                      <w:marBottom w:val="0"/>
                                      <w:divBdr>
                                        <w:top w:val="none" w:sz="0" w:space="0" w:color="auto"/>
                                        <w:left w:val="none" w:sz="0" w:space="0" w:color="auto"/>
                                        <w:bottom w:val="none" w:sz="0" w:space="0" w:color="auto"/>
                                        <w:right w:val="none" w:sz="0" w:space="0" w:color="auto"/>
                                      </w:divBdr>
                                    </w:div>
                                    <w:div w:id="656109594">
                                      <w:marLeft w:val="0"/>
                                      <w:marRight w:val="0"/>
                                      <w:marTop w:val="0"/>
                                      <w:marBottom w:val="0"/>
                                      <w:divBdr>
                                        <w:top w:val="none" w:sz="0" w:space="0" w:color="auto"/>
                                        <w:left w:val="none" w:sz="0" w:space="0" w:color="auto"/>
                                        <w:bottom w:val="none" w:sz="0" w:space="0" w:color="auto"/>
                                        <w:right w:val="none" w:sz="0" w:space="0" w:color="auto"/>
                                      </w:divBdr>
                                    </w:div>
                                    <w:div w:id="922959713">
                                      <w:marLeft w:val="0"/>
                                      <w:marRight w:val="0"/>
                                      <w:marTop w:val="0"/>
                                      <w:marBottom w:val="0"/>
                                      <w:divBdr>
                                        <w:top w:val="none" w:sz="0" w:space="0" w:color="auto"/>
                                        <w:left w:val="none" w:sz="0" w:space="0" w:color="auto"/>
                                        <w:bottom w:val="none" w:sz="0" w:space="0" w:color="auto"/>
                                        <w:right w:val="none" w:sz="0" w:space="0" w:color="auto"/>
                                      </w:divBdr>
                                    </w:div>
                                    <w:div w:id="2004236762">
                                      <w:marLeft w:val="0"/>
                                      <w:marRight w:val="0"/>
                                      <w:marTop w:val="0"/>
                                      <w:marBottom w:val="0"/>
                                      <w:divBdr>
                                        <w:top w:val="none" w:sz="0" w:space="0" w:color="auto"/>
                                        <w:left w:val="none" w:sz="0" w:space="0" w:color="auto"/>
                                        <w:bottom w:val="none" w:sz="0" w:space="0" w:color="auto"/>
                                        <w:right w:val="none" w:sz="0" w:space="0" w:color="auto"/>
                                      </w:divBdr>
                                    </w:div>
                                    <w:div w:id="2125153323">
                                      <w:marLeft w:val="0"/>
                                      <w:marRight w:val="0"/>
                                      <w:marTop w:val="0"/>
                                      <w:marBottom w:val="0"/>
                                      <w:divBdr>
                                        <w:top w:val="none" w:sz="0" w:space="0" w:color="auto"/>
                                        <w:left w:val="none" w:sz="0" w:space="0" w:color="auto"/>
                                        <w:bottom w:val="none" w:sz="0" w:space="0" w:color="auto"/>
                                        <w:right w:val="none" w:sz="0" w:space="0" w:color="auto"/>
                                      </w:divBdr>
                                    </w:div>
                                    <w:div w:id="132743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4249246">
      <w:bodyDiv w:val="1"/>
      <w:marLeft w:val="0"/>
      <w:marRight w:val="0"/>
      <w:marTop w:val="0"/>
      <w:marBottom w:val="0"/>
      <w:divBdr>
        <w:top w:val="none" w:sz="0" w:space="0" w:color="auto"/>
        <w:left w:val="none" w:sz="0" w:space="0" w:color="auto"/>
        <w:bottom w:val="none" w:sz="0" w:space="0" w:color="auto"/>
        <w:right w:val="none" w:sz="0" w:space="0" w:color="auto"/>
      </w:divBdr>
      <w:divsChild>
        <w:div w:id="46415280">
          <w:marLeft w:val="0"/>
          <w:marRight w:val="0"/>
          <w:marTop w:val="0"/>
          <w:marBottom w:val="0"/>
          <w:divBdr>
            <w:top w:val="none" w:sz="0" w:space="0" w:color="auto"/>
            <w:left w:val="none" w:sz="0" w:space="0" w:color="auto"/>
            <w:bottom w:val="none" w:sz="0" w:space="0" w:color="auto"/>
            <w:right w:val="none" w:sz="0" w:space="0" w:color="auto"/>
          </w:divBdr>
          <w:divsChild>
            <w:div w:id="370424229">
              <w:marLeft w:val="0"/>
              <w:marRight w:val="0"/>
              <w:marTop w:val="0"/>
              <w:marBottom w:val="0"/>
              <w:divBdr>
                <w:top w:val="none" w:sz="0" w:space="0" w:color="auto"/>
                <w:left w:val="none" w:sz="0" w:space="0" w:color="auto"/>
                <w:bottom w:val="none" w:sz="0" w:space="0" w:color="auto"/>
                <w:right w:val="none" w:sz="0" w:space="0" w:color="auto"/>
              </w:divBdr>
              <w:divsChild>
                <w:div w:id="590816569">
                  <w:marLeft w:val="0"/>
                  <w:marRight w:val="0"/>
                  <w:marTop w:val="0"/>
                  <w:marBottom w:val="0"/>
                  <w:divBdr>
                    <w:top w:val="none" w:sz="0" w:space="0" w:color="auto"/>
                    <w:left w:val="none" w:sz="0" w:space="0" w:color="auto"/>
                    <w:bottom w:val="none" w:sz="0" w:space="0" w:color="auto"/>
                    <w:right w:val="none" w:sz="0" w:space="0" w:color="auto"/>
                  </w:divBdr>
                  <w:divsChild>
                    <w:div w:id="1081567073">
                      <w:marLeft w:val="150"/>
                      <w:marRight w:val="150"/>
                      <w:marTop w:val="300"/>
                      <w:marBottom w:val="1200"/>
                      <w:divBdr>
                        <w:top w:val="none" w:sz="0" w:space="0" w:color="auto"/>
                        <w:left w:val="none" w:sz="0" w:space="0" w:color="auto"/>
                        <w:bottom w:val="none" w:sz="0" w:space="0" w:color="auto"/>
                        <w:right w:val="none" w:sz="0" w:space="0" w:color="auto"/>
                      </w:divBdr>
                      <w:divsChild>
                        <w:div w:id="293760733">
                          <w:marLeft w:val="0"/>
                          <w:marRight w:val="0"/>
                          <w:marTop w:val="0"/>
                          <w:marBottom w:val="0"/>
                          <w:divBdr>
                            <w:top w:val="none" w:sz="0" w:space="0" w:color="auto"/>
                            <w:left w:val="none" w:sz="0" w:space="0" w:color="auto"/>
                            <w:bottom w:val="none" w:sz="0" w:space="0" w:color="auto"/>
                            <w:right w:val="none" w:sz="0" w:space="0" w:color="auto"/>
                          </w:divBdr>
                          <w:divsChild>
                            <w:div w:id="1241064915">
                              <w:marLeft w:val="0"/>
                              <w:marRight w:val="0"/>
                              <w:marTop w:val="0"/>
                              <w:marBottom w:val="0"/>
                              <w:divBdr>
                                <w:top w:val="none" w:sz="0" w:space="0" w:color="auto"/>
                                <w:left w:val="none" w:sz="0" w:space="0" w:color="auto"/>
                                <w:bottom w:val="none" w:sz="0" w:space="0" w:color="auto"/>
                                <w:right w:val="none" w:sz="0" w:space="0" w:color="auto"/>
                              </w:divBdr>
                              <w:divsChild>
                                <w:div w:id="837382798">
                                  <w:marLeft w:val="0"/>
                                  <w:marRight w:val="0"/>
                                  <w:marTop w:val="0"/>
                                  <w:marBottom w:val="0"/>
                                  <w:divBdr>
                                    <w:top w:val="none" w:sz="0" w:space="0" w:color="auto"/>
                                    <w:left w:val="none" w:sz="0" w:space="0" w:color="auto"/>
                                    <w:bottom w:val="none" w:sz="0" w:space="0" w:color="auto"/>
                                    <w:right w:val="none" w:sz="0" w:space="0" w:color="auto"/>
                                  </w:divBdr>
                                  <w:divsChild>
                                    <w:div w:id="1262638262">
                                      <w:marLeft w:val="0"/>
                                      <w:marRight w:val="0"/>
                                      <w:marTop w:val="0"/>
                                      <w:marBottom w:val="0"/>
                                      <w:divBdr>
                                        <w:top w:val="none" w:sz="0" w:space="0" w:color="auto"/>
                                        <w:left w:val="none" w:sz="0" w:space="0" w:color="auto"/>
                                        <w:bottom w:val="none" w:sz="0" w:space="0" w:color="auto"/>
                                        <w:right w:val="none" w:sz="0" w:space="0" w:color="auto"/>
                                      </w:divBdr>
                                    </w:div>
                                    <w:div w:id="1534223291">
                                      <w:marLeft w:val="0"/>
                                      <w:marRight w:val="0"/>
                                      <w:marTop w:val="0"/>
                                      <w:marBottom w:val="0"/>
                                      <w:divBdr>
                                        <w:top w:val="none" w:sz="0" w:space="0" w:color="auto"/>
                                        <w:left w:val="none" w:sz="0" w:space="0" w:color="auto"/>
                                        <w:bottom w:val="none" w:sz="0" w:space="0" w:color="auto"/>
                                        <w:right w:val="none" w:sz="0" w:space="0" w:color="auto"/>
                                      </w:divBdr>
                                    </w:div>
                                    <w:div w:id="633171014">
                                      <w:marLeft w:val="0"/>
                                      <w:marRight w:val="0"/>
                                      <w:marTop w:val="0"/>
                                      <w:marBottom w:val="0"/>
                                      <w:divBdr>
                                        <w:top w:val="none" w:sz="0" w:space="0" w:color="auto"/>
                                        <w:left w:val="none" w:sz="0" w:space="0" w:color="auto"/>
                                        <w:bottom w:val="none" w:sz="0" w:space="0" w:color="auto"/>
                                        <w:right w:val="none" w:sz="0" w:space="0" w:color="auto"/>
                                      </w:divBdr>
                                    </w:div>
                                    <w:div w:id="1351762212">
                                      <w:marLeft w:val="0"/>
                                      <w:marRight w:val="0"/>
                                      <w:marTop w:val="0"/>
                                      <w:marBottom w:val="0"/>
                                      <w:divBdr>
                                        <w:top w:val="none" w:sz="0" w:space="0" w:color="auto"/>
                                        <w:left w:val="none" w:sz="0" w:space="0" w:color="auto"/>
                                        <w:bottom w:val="none" w:sz="0" w:space="0" w:color="auto"/>
                                        <w:right w:val="none" w:sz="0" w:space="0" w:color="auto"/>
                                      </w:divBdr>
                                    </w:div>
                                    <w:div w:id="374424388">
                                      <w:marLeft w:val="0"/>
                                      <w:marRight w:val="0"/>
                                      <w:marTop w:val="0"/>
                                      <w:marBottom w:val="0"/>
                                      <w:divBdr>
                                        <w:top w:val="none" w:sz="0" w:space="0" w:color="auto"/>
                                        <w:left w:val="none" w:sz="0" w:space="0" w:color="auto"/>
                                        <w:bottom w:val="none" w:sz="0" w:space="0" w:color="auto"/>
                                        <w:right w:val="none" w:sz="0" w:space="0" w:color="auto"/>
                                      </w:divBdr>
                                    </w:div>
                                    <w:div w:id="627006057">
                                      <w:marLeft w:val="0"/>
                                      <w:marRight w:val="0"/>
                                      <w:marTop w:val="0"/>
                                      <w:marBottom w:val="0"/>
                                      <w:divBdr>
                                        <w:top w:val="none" w:sz="0" w:space="0" w:color="auto"/>
                                        <w:left w:val="none" w:sz="0" w:space="0" w:color="auto"/>
                                        <w:bottom w:val="none" w:sz="0" w:space="0" w:color="auto"/>
                                        <w:right w:val="none" w:sz="0" w:space="0" w:color="auto"/>
                                      </w:divBdr>
                                    </w:div>
                                    <w:div w:id="4984720">
                                      <w:marLeft w:val="0"/>
                                      <w:marRight w:val="0"/>
                                      <w:marTop w:val="0"/>
                                      <w:marBottom w:val="0"/>
                                      <w:divBdr>
                                        <w:top w:val="none" w:sz="0" w:space="0" w:color="auto"/>
                                        <w:left w:val="none" w:sz="0" w:space="0" w:color="auto"/>
                                        <w:bottom w:val="none" w:sz="0" w:space="0" w:color="auto"/>
                                        <w:right w:val="none" w:sz="0" w:space="0" w:color="auto"/>
                                      </w:divBdr>
                                    </w:div>
                                    <w:div w:id="444426369">
                                      <w:marLeft w:val="0"/>
                                      <w:marRight w:val="0"/>
                                      <w:marTop w:val="0"/>
                                      <w:marBottom w:val="0"/>
                                      <w:divBdr>
                                        <w:top w:val="none" w:sz="0" w:space="0" w:color="auto"/>
                                        <w:left w:val="none" w:sz="0" w:space="0" w:color="auto"/>
                                        <w:bottom w:val="none" w:sz="0" w:space="0" w:color="auto"/>
                                        <w:right w:val="none" w:sz="0" w:space="0" w:color="auto"/>
                                      </w:divBdr>
                                    </w:div>
                                    <w:div w:id="1394236048">
                                      <w:marLeft w:val="0"/>
                                      <w:marRight w:val="0"/>
                                      <w:marTop w:val="0"/>
                                      <w:marBottom w:val="0"/>
                                      <w:divBdr>
                                        <w:top w:val="none" w:sz="0" w:space="0" w:color="auto"/>
                                        <w:left w:val="none" w:sz="0" w:space="0" w:color="auto"/>
                                        <w:bottom w:val="none" w:sz="0" w:space="0" w:color="auto"/>
                                        <w:right w:val="none" w:sz="0" w:space="0" w:color="auto"/>
                                      </w:divBdr>
                                    </w:div>
                                    <w:div w:id="1742366295">
                                      <w:marLeft w:val="0"/>
                                      <w:marRight w:val="0"/>
                                      <w:marTop w:val="0"/>
                                      <w:marBottom w:val="0"/>
                                      <w:divBdr>
                                        <w:top w:val="none" w:sz="0" w:space="0" w:color="auto"/>
                                        <w:left w:val="none" w:sz="0" w:space="0" w:color="auto"/>
                                        <w:bottom w:val="none" w:sz="0" w:space="0" w:color="auto"/>
                                        <w:right w:val="none" w:sz="0" w:space="0" w:color="auto"/>
                                      </w:divBdr>
                                    </w:div>
                                    <w:div w:id="831139956">
                                      <w:marLeft w:val="0"/>
                                      <w:marRight w:val="0"/>
                                      <w:marTop w:val="0"/>
                                      <w:marBottom w:val="0"/>
                                      <w:divBdr>
                                        <w:top w:val="none" w:sz="0" w:space="0" w:color="auto"/>
                                        <w:left w:val="none" w:sz="0" w:space="0" w:color="auto"/>
                                        <w:bottom w:val="none" w:sz="0" w:space="0" w:color="auto"/>
                                        <w:right w:val="none" w:sz="0" w:space="0" w:color="auto"/>
                                      </w:divBdr>
                                    </w:div>
                                    <w:div w:id="1471971197">
                                      <w:marLeft w:val="0"/>
                                      <w:marRight w:val="0"/>
                                      <w:marTop w:val="0"/>
                                      <w:marBottom w:val="0"/>
                                      <w:divBdr>
                                        <w:top w:val="none" w:sz="0" w:space="0" w:color="auto"/>
                                        <w:left w:val="none" w:sz="0" w:space="0" w:color="auto"/>
                                        <w:bottom w:val="none" w:sz="0" w:space="0" w:color="auto"/>
                                        <w:right w:val="none" w:sz="0" w:space="0" w:color="auto"/>
                                      </w:divBdr>
                                    </w:div>
                                    <w:div w:id="95636974">
                                      <w:marLeft w:val="0"/>
                                      <w:marRight w:val="0"/>
                                      <w:marTop w:val="0"/>
                                      <w:marBottom w:val="0"/>
                                      <w:divBdr>
                                        <w:top w:val="none" w:sz="0" w:space="0" w:color="auto"/>
                                        <w:left w:val="none" w:sz="0" w:space="0" w:color="auto"/>
                                        <w:bottom w:val="none" w:sz="0" w:space="0" w:color="auto"/>
                                        <w:right w:val="none" w:sz="0" w:space="0" w:color="auto"/>
                                      </w:divBdr>
                                    </w:div>
                                    <w:div w:id="1226601681">
                                      <w:marLeft w:val="0"/>
                                      <w:marRight w:val="0"/>
                                      <w:marTop w:val="0"/>
                                      <w:marBottom w:val="0"/>
                                      <w:divBdr>
                                        <w:top w:val="none" w:sz="0" w:space="0" w:color="auto"/>
                                        <w:left w:val="none" w:sz="0" w:space="0" w:color="auto"/>
                                        <w:bottom w:val="none" w:sz="0" w:space="0" w:color="auto"/>
                                        <w:right w:val="none" w:sz="0" w:space="0" w:color="auto"/>
                                      </w:divBdr>
                                    </w:div>
                                    <w:div w:id="320935092">
                                      <w:marLeft w:val="0"/>
                                      <w:marRight w:val="0"/>
                                      <w:marTop w:val="0"/>
                                      <w:marBottom w:val="0"/>
                                      <w:divBdr>
                                        <w:top w:val="none" w:sz="0" w:space="0" w:color="auto"/>
                                        <w:left w:val="none" w:sz="0" w:space="0" w:color="auto"/>
                                        <w:bottom w:val="none" w:sz="0" w:space="0" w:color="auto"/>
                                        <w:right w:val="none" w:sz="0" w:space="0" w:color="auto"/>
                                      </w:divBdr>
                                    </w:div>
                                    <w:div w:id="1158692953">
                                      <w:marLeft w:val="0"/>
                                      <w:marRight w:val="0"/>
                                      <w:marTop w:val="0"/>
                                      <w:marBottom w:val="0"/>
                                      <w:divBdr>
                                        <w:top w:val="none" w:sz="0" w:space="0" w:color="auto"/>
                                        <w:left w:val="none" w:sz="0" w:space="0" w:color="auto"/>
                                        <w:bottom w:val="none" w:sz="0" w:space="0" w:color="auto"/>
                                        <w:right w:val="none" w:sz="0" w:space="0" w:color="auto"/>
                                      </w:divBdr>
                                    </w:div>
                                    <w:div w:id="1027486812">
                                      <w:marLeft w:val="0"/>
                                      <w:marRight w:val="0"/>
                                      <w:marTop w:val="0"/>
                                      <w:marBottom w:val="0"/>
                                      <w:divBdr>
                                        <w:top w:val="none" w:sz="0" w:space="0" w:color="auto"/>
                                        <w:left w:val="none" w:sz="0" w:space="0" w:color="auto"/>
                                        <w:bottom w:val="none" w:sz="0" w:space="0" w:color="auto"/>
                                        <w:right w:val="none" w:sz="0" w:space="0" w:color="auto"/>
                                      </w:divBdr>
                                    </w:div>
                                    <w:div w:id="1001004089">
                                      <w:marLeft w:val="0"/>
                                      <w:marRight w:val="0"/>
                                      <w:marTop w:val="0"/>
                                      <w:marBottom w:val="0"/>
                                      <w:divBdr>
                                        <w:top w:val="none" w:sz="0" w:space="0" w:color="auto"/>
                                        <w:left w:val="none" w:sz="0" w:space="0" w:color="auto"/>
                                        <w:bottom w:val="none" w:sz="0" w:space="0" w:color="auto"/>
                                        <w:right w:val="none" w:sz="0" w:space="0" w:color="auto"/>
                                      </w:divBdr>
                                    </w:div>
                                    <w:div w:id="1164474718">
                                      <w:marLeft w:val="0"/>
                                      <w:marRight w:val="0"/>
                                      <w:marTop w:val="0"/>
                                      <w:marBottom w:val="0"/>
                                      <w:divBdr>
                                        <w:top w:val="none" w:sz="0" w:space="0" w:color="auto"/>
                                        <w:left w:val="none" w:sz="0" w:space="0" w:color="auto"/>
                                        <w:bottom w:val="none" w:sz="0" w:space="0" w:color="auto"/>
                                        <w:right w:val="none" w:sz="0" w:space="0" w:color="auto"/>
                                      </w:divBdr>
                                    </w:div>
                                    <w:div w:id="696539835">
                                      <w:marLeft w:val="0"/>
                                      <w:marRight w:val="0"/>
                                      <w:marTop w:val="0"/>
                                      <w:marBottom w:val="0"/>
                                      <w:divBdr>
                                        <w:top w:val="none" w:sz="0" w:space="0" w:color="auto"/>
                                        <w:left w:val="none" w:sz="0" w:space="0" w:color="auto"/>
                                        <w:bottom w:val="none" w:sz="0" w:space="0" w:color="auto"/>
                                        <w:right w:val="none" w:sz="0" w:space="0" w:color="auto"/>
                                      </w:divBdr>
                                    </w:div>
                                    <w:div w:id="1730613112">
                                      <w:marLeft w:val="0"/>
                                      <w:marRight w:val="0"/>
                                      <w:marTop w:val="0"/>
                                      <w:marBottom w:val="0"/>
                                      <w:divBdr>
                                        <w:top w:val="none" w:sz="0" w:space="0" w:color="auto"/>
                                        <w:left w:val="none" w:sz="0" w:space="0" w:color="auto"/>
                                        <w:bottom w:val="none" w:sz="0" w:space="0" w:color="auto"/>
                                        <w:right w:val="none" w:sz="0" w:space="0" w:color="auto"/>
                                      </w:divBdr>
                                    </w:div>
                                    <w:div w:id="2121488138">
                                      <w:marLeft w:val="0"/>
                                      <w:marRight w:val="0"/>
                                      <w:marTop w:val="0"/>
                                      <w:marBottom w:val="0"/>
                                      <w:divBdr>
                                        <w:top w:val="none" w:sz="0" w:space="0" w:color="auto"/>
                                        <w:left w:val="none" w:sz="0" w:space="0" w:color="auto"/>
                                        <w:bottom w:val="none" w:sz="0" w:space="0" w:color="auto"/>
                                        <w:right w:val="none" w:sz="0" w:space="0" w:color="auto"/>
                                      </w:divBdr>
                                    </w:div>
                                    <w:div w:id="946622620">
                                      <w:marLeft w:val="0"/>
                                      <w:marRight w:val="0"/>
                                      <w:marTop w:val="0"/>
                                      <w:marBottom w:val="0"/>
                                      <w:divBdr>
                                        <w:top w:val="none" w:sz="0" w:space="0" w:color="auto"/>
                                        <w:left w:val="none" w:sz="0" w:space="0" w:color="auto"/>
                                        <w:bottom w:val="none" w:sz="0" w:space="0" w:color="auto"/>
                                        <w:right w:val="none" w:sz="0" w:space="0" w:color="auto"/>
                                      </w:divBdr>
                                    </w:div>
                                    <w:div w:id="586616915">
                                      <w:marLeft w:val="0"/>
                                      <w:marRight w:val="0"/>
                                      <w:marTop w:val="0"/>
                                      <w:marBottom w:val="0"/>
                                      <w:divBdr>
                                        <w:top w:val="none" w:sz="0" w:space="0" w:color="auto"/>
                                        <w:left w:val="none" w:sz="0" w:space="0" w:color="auto"/>
                                        <w:bottom w:val="none" w:sz="0" w:space="0" w:color="auto"/>
                                        <w:right w:val="none" w:sz="0" w:space="0" w:color="auto"/>
                                      </w:divBdr>
                                    </w:div>
                                    <w:div w:id="129297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1070245">
      <w:bodyDiv w:val="1"/>
      <w:marLeft w:val="0"/>
      <w:marRight w:val="0"/>
      <w:marTop w:val="0"/>
      <w:marBottom w:val="0"/>
      <w:divBdr>
        <w:top w:val="none" w:sz="0" w:space="0" w:color="auto"/>
        <w:left w:val="none" w:sz="0" w:space="0" w:color="auto"/>
        <w:bottom w:val="none" w:sz="0" w:space="0" w:color="auto"/>
        <w:right w:val="none" w:sz="0" w:space="0" w:color="auto"/>
      </w:divBdr>
      <w:divsChild>
        <w:div w:id="1348828800">
          <w:marLeft w:val="0"/>
          <w:marRight w:val="0"/>
          <w:marTop w:val="0"/>
          <w:marBottom w:val="0"/>
          <w:divBdr>
            <w:top w:val="none" w:sz="0" w:space="0" w:color="auto"/>
            <w:left w:val="none" w:sz="0" w:space="0" w:color="auto"/>
            <w:bottom w:val="none" w:sz="0" w:space="0" w:color="auto"/>
            <w:right w:val="none" w:sz="0" w:space="0" w:color="auto"/>
          </w:divBdr>
          <w:divsChild>
            <w:div w:id="243998320">
              <w:marLeft w:val="0"/>
              <w:marRight w:val="0"/>
              <w:marTop w:val="0"/>
              <w:marBottom w:val="0"/>
              <w:divBdr>
                <w:top w:val="none" w:sz="0" w:space="0" w:color="auto"/>
                <w:left w:val="none" w:sz="0" w:space="0" w:color="auto"/>
                <w:bottom w:val="none" w:sz="0" w:space="0" w:color="auto"/>
                <w:right w:val="none" w:sz="0" w:space="0" w:color="auto"/>
              </w:divBdr>
              <w:divsChild>
                <w:div w:id="633101205">
                  <w:marLeft w:val="0"/>
                  <w:marRight w:val="0"/>
                  <w:marTop w:val="0"/>
                  <w:marBottom w:val="0"/>
                  <w:divBdr>
                    <w:top w:val="none" w:sz="0" w:space="0" w:color="auto"/>
                    <w:left w:val="none" w:sz="0" w:space="0" w:color="auto"/>
                    <w:bottom w:val="none" w:sz="0" w:space="0" w:color="auto"/>
                    <w:right w:val="none" w:sz="0" w:space="0" w:color="auto"/>
                  </w:divBdr>
                  <w:divsChild>
                    <w:div w:id="1109661051">
                      <w:marLeft w:val="150"/>
                      <w:marRight w:val="150"/>
                      <w:marTop w:val="300"/>
                      <w:marBottom w:val="1200"/>
                      <w:divBdr>
                        <w:top w:val="none" w:sz="0" w:space="0" w:color="auto"/>
                        <w:left w:val="none" w:sz="0" w:space="0" w:color="auto"/>
                        <w:bottom w:val="none" w:sz="0" w:space="0" w:color="auto"/>
                        <w:right w:val="none" w:sz="0" w:space="0" w:color="auto"/>
                      </w:divBdr>
                      <w:divsChild>
                        <w:div w:id="990477205">
                          <w:marLeft w:val="0"/>
                          <w:marRight w:val="0"/>
                          <w:marTop w:val="0"/>
                          <w:marBottom w:val="0"/>
                          <w:divBdr>
                            <w:top w:val="none" w:sz="0" w:space="0" w:color="auto"/>
                            <w:left w:val="none" w:sz="0" w:space="0" w:color="auto"/>
                            <w:bottom w:val="none" w:sz="0" w:space="0" w:color="auto"/>
                            <w:right w:val="none" w:sz="0" w:space="0" w:color="auto"/>
                          </w:divBdr>
                          <w:divsChild>
                            <w:div w:id="224224481">
                              <w:marLeft w:val="0"/>
                              <w:marRight w:val="0"/>
                              <w:marTop w:val="0"/>
                              <w:marBottom w:val="0"/>
                              <w:divBdr>
                                <w:top w:val="none" w:sz="0" w:space="0" w:color="auto"/>
                                <w:left w:val="none" w:sz="0" w:space="0" w:color="auto"/>
                                <w:bottom w:val="none" w:sz="0" w:space="0" w:color="auto"/>
                                <w:right w:val="none" w:sz="0" w:space="0" w:color="auto"/>
                              </w:divBdr>
                              <w:divsChild>
                                <w:div w:id="1800341291">
                                  <w:marLeft w:val="0"/>
                                  <w:marRight w:val="0"/>
                                  <w:marTop w:val="0"/>
                                  <w:marBottom w:val="0"/>
                                  <w:divBdr>
                                    <w:top w:val="none" w:sz="0" w:space="0" w:color="auto"/>
                                    <w:left w:val="none" w:sz="0" w:space="0" w:color="auto"/>
                                    <w:bottom w:val="none" w:sz="0" w:space="0" w:color="auto"/>
                                    <w:right w:val="none" w:sz="0" w:space="0" w:color="auto"/>
                                  </w:divBdr>
                                  <w:divsChild>
                                    <w:div w:id="29764037">
                                      <w:marLeft w:val="0"/>
                                      <w:marRight w:val="0"/>
                                      <w:marTop w:val="0"/>
                                      <w:marBottom w:val="0"/>
                                      <w:divBdr>
                                        <w:top w:val="none" w:sz="0" w:space="0" w:color="auto"/>
                                        <w:left w:val="none" w:sz="0" w:space="0" w:color="auto"/>
                                        <w:bottom w:val="none" w:sz="0" w:space="0" w:color="auto"/>
                                        <w:right w:val="none" w:sz="0" w:space="0" w:color="auto"/>
                                      </w:divBdr>
                                    </w:div>
                                    <w:div w:id="1936281193">
                                      <w:marLeft w:val="0"/>
                                      <w:marRight w:val="0"/>
                                      <w:marTop w:val="0"/>
                                      <w:marBottom w:val="0"/>
                                      <w:divBdr>
                                        <w:top w:val="none" w:sz="0" w:space="0" w:color="auto"/>
                                        <w:left w:val="none" w:sz="0" w:space="0" w:color="auto"/>
                                        <w:bottom w:val="none" w:sz="0" w:space="0" w:color="auto"/>
                                        <w:right w:val="none" w:sz="0" w:space="0" w:color="auto"/>
                                      </w:divBdr>
                                    </w:div>
                                    <w:div w:id="611941865">
                                      <w:marLeft w:val="0"/>
                                      <w:marRight w:val="0"/>
                                      <w:marTop w:val="0"/>
                                      <w:marBottom w:val="0"/>
                                      <w:divBdr>
                                        <w:top w:val="none" w:sz="0" w:space="0" w:color="auto"/>
                                        <w:left w:val="none" w:sz="0" w:space="0" w:color="auto"/>
                                        <w:bottom w:val="none" w:sz="0" w:space="0" w:color="auto"/>
                                        <w:right w:val="none" w:sz="0" w:space="0" w:color="auto"/>
                                      </w:divBdr>
                                    </w:div>
                                    <w:div w:id="186023618">
                                      <w:marLeft w:val="0"/>
                                      <w:marRight w:val="0"/>
                                      <w:marTop w:val="0"/>
                                      <w:marBottom w:val="0"/>
                                      <w:divBdr>
                                        <w:top w:val="none" w:sz="0" w:space="0" w:color="auto"/>
                                        <w:left w:val="none" w:sz="0" w:space="0" w:color="auto"/>
                                        <w:bottom w:val="none" w:sz="0" w:space="0" w:color="auto"/>
                                        <w:right w:val="none" w:sz="0" w:space="0" w:color="auto"/>
                                      </w:divBdr>
                                    </w:div>
                                    <w:div w:id="252319585">
                                      <w:marLeft w:val="0"/>
                                      <w:marRight w:val="0"/>
                                      <w:marTop w:val="0"/>
                                      <w:marBottom w:val="0"/>
                                      <w:divBdr>
                                        <w:top w:val="none" w:sz="0" w:space="0" w:color="auto"/>
                                        <w:left w:val="none" w:sz="0" w:space="0" w:color="auto"/>
                                        <w:bottom w:val="none" w:sz="0" w:space="0" w:color="auto"/>
                                        <w:right w:val="none" w:sz="0" w:space="0" w:color="auto"/>
                                      </w:divBdr>
                                    </w:div>
                                    <w:div w:id="2049648750">
                                      <w:marLeft w:val="0"/>
                                      <w:marRight w:val="0"/>
                                      <w:marTop w:val="0"/>
                                      <w:marBottom w:val="0"/>
                                      <w:divBdr>
                                        <w:top w:val="none" w:sz="0" w:space="0" w:color="auto"/>
                                        <w:left w:val="none" w:sz="0" w:space="0" w:color="auto"/>
                                        <w:bottom w:val="none" w:sz="0" w:space="0" w:color="auto"/>
                                        <w:right w:val="none" w:sz="0" w:space="0" w:color="auto"/>
                                      </w:divBdr>
                                    </w:div>
                                    <w:div w:id="32678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7135719">
      <w:bodyDiv w:val="1"/>
      <w:marLeft w:val="0"/>
      <w:marRight w:val="0"/>
      <w:marTop w:val="0"/>
      <w:marBottom w:val="0"/>
      <w:divBdr>
        <w:top w:val="none" w:sz="0" w:space="0" w:color="auto"/>
        <w:left w:val="none" w:sz="0" w:space="0" w:color="auto"/>
        <w:bottom w:val="none" w:sz="0" w:space="0" w:color="auto"/>
        <w:right w:val="none" w:sz="0" w:space="0" w:color="auto"/>
      </w:divBdr>
      <w:divsChild>
        <w:div w:id="2070614759">
          <w:marLeft w:val="0"/>
          <w:marRight w:val="0"/>
          <w:marTop w:val="0"/>
          <w:marBottom w:val="0"/>
          <w:divBdr>
            <w:top w:val="none" w:sz="0" w:space="0" w:color="auto"/>
            <w:left w:val="none" w:sz="0" w:space="0" w:color="auto"/>
            <w:bottom w:val="none" w:sz="0" w:space="0" w:color="auto"/>
            <w:right w:val="none" w:sz="0" w:space="0" w:color="auto"/>
          </w:divBdr>
          <w:divsChild>
            <w:div w:id="1981685211">
              <w:marLeft w:val="0"/>
              <w:marRight w:val="0"/>
              <w:marTop w:val="0"/>
              <w:marBottom w:val="0"/>
              <w:divBdr>
                <w:top w:val="none" w:sz="0" w:space="0" w:color="auto"/>
                <w:left w:val="none" w:sz="0" w:space="0" w:color="auto"/>
                <w:bottom w:val="none" w:sz="0" w:space="0" w:color="auto"/>
                <w:right w:val="none" w:sz="0" w:space="0" w:color="auto"/>
              </w:divBdr>
              <w:divsChild>
                <w:div w:id="128132528">
                  <w:marLeft w:val="0"/>
                  <w:marRight w:val="0"/>
                  <w:marTop w:val="0"/>
                  <w:marBottom w:val="0"/>
                  <w:divBdr>
                    <w:top w:val="none" w:sz="0" w:space="0" w:color="auto"/>
                    <w:left w:val="none" w:sz="0" w:space="0" w:color="auto"/>
                    <w:bottom w:val="none" w:sz="0" w:space="0" w:color="auto"/>
                    <w:right w:val="none" w:sz="0" w:space="0" w:color="auto"/>
                  </w:divBdr>
                  <w:divsChild>
                    <w:div w:id="559243347">
                      <w:marLeft w:val="150"/>
                      <w:marRight w:val="150"/>
                      <w:marTop w:val="300"/>
                      <w:marBottom w:val="1200"/>
                      <w:divBdr>
                        <w:top w:val="none" w:sz="0" w:space="0" w:color="auto"/>
                        <w:left w:val="none" w:sz="0" w:space="0" w:color="auto"/>
                        <w:bottom w:val="none" w:sz="0" w:space="0" w:color="auto"/>
                        <w:right w:val="none" w:sz="0" w:space="0" w:color="auto"/>
                      </w:divBdr>
                      <w:divsChild>
                        <w:div w:id="1545017223">
                          <w:marLeft w:val="0"/>
                          <w:marRight w:val="0"/>
                          <w:marTop w:val="0"/>
                          <w:marBottom w:val="0"/>
                          <w:divBdr>
                            <w:top w:val="none" w:sz="0" w:space="0" w:color="auto"/>
                            <w:left w:val="none" w:sz="0" w:space="0" w:color="auto"/>
                            <w:bottom w:val="none" w:sz="0" w:space="0" w:color="auto"/>
                            <w:right w:val="none" w:sz="0" w:space="0" w:color="auto"/>
                          </w:divBdr>
                          <w:divsChild>
                            <w:div w:id="2145003105">
                              <w:marLeft w:val="0"/>
                              <w:marRight w:val="0"/>
                              <w:marTop w:val="0"/>
                              <w:marBottom w:val="0"/>
                              <w:divBdr>
                                <w:top w:val="none" w:sz="0" w:space="0" w:color="auto"/>
                                <w:left w:val="none" w:sz="0" w:space="0" w:color="auto"/>
                                <w:bottom w:val="none" w:sz="0" w:space="0" w:color="auto"/>
                                <w:right w:val="none" w:sz="0" w:space="0" w:color="auto"/>
                              </w:divBdr>
                              <w:divsChild>
                                <w:div w:id="579602319">
                                  <w:marLeft w:val="0"/>
                                  <w:marRight w:val="0"/>
                                  <w:marTop w:val="0"/>
                                  <w:marBottom w:val="0"/>
                                  <w:divBdr>
                                    <w:top w:val="none" w:sz="0" w:space="0" w:color="auto"/>
                                    <w:left w:val="none" w:sz="0" w:space="0" w:color="auto"/>
                                    <w:bottom w:val="none" w:sz="0" w:space="0" w:color="auto"/>
                                    <w:right w:val="none" w:sz="0" w:space="0" w:color="auto"/>
                                  </w:divBdr>
                                  <w:divsChild>
                                    <w:div w:id="943809635">
                                      <w:marLeft w:val="0"/>
                                      <w:marRight w:val="0"/>
                                      <w:marTop w:val="0"/>
                                      <w:marBottom w:val="0"/>
                                      <w:divBdr>
                                        <w:top w:val="none" w:sz="0" w:space="0" w:color="auto"/>
                                        <w:left w:val="none" w:sz="0" w:space="0" w:color="auto"/>
                                        <w:bottom w:val="none" w:sz="0" w:space="0" w:color="auto"/>
                                        <w:right w:val="none" w:sz="0" w:space="0" w:color="auto"/>
                                      </w:divBdr>
                                    </w:div>
                                    <w:div w:id="1423145969">
                                      <w:marLeft w:val="0"/>
                                      <w:marRight w:val="0"/>
                                      <w:marTop w:val="0"/>
                                      <w:marBottom w:val="0"/>
                                      <w:divBdr>
                                        <w:top w:val="none" w:sz="0" w:space="0" w:color="auto"/>
                                        <w:left w:val="none" w:sz="0" w:space="0" w:color="auto"/>
                                        <w:bottom w:val="none" w:sz="0" w:space="0" w:color="auto"/>
                                        <w:right w:val="none" w:sz="0" w:space="0" w:color="auto"/>
                                      </w:divBdr>
                                    </w:div>
                                    <w:div w:id="2033846898">
                                      <w:marLeft w:val="0"/>
                                      <w:marRight w:val="0"/>
                                      <w:marTop w:val="0"/>
                                      <w:marBottom w:val="0"/>
                                      <w:divBdr>
                                        <w:top w:val="none" w:sz="0" w:space="0" w:color="auto"/>
                                        <w:left w:val="none" w:sz="0" w:space="0" w:color="auto"/>
                                        <w:bottom w:val="none" w:sz="0" w:space="0" w:color="auto"/>
                                        <w:right w:val="none" w:sz="0" w:space="0" w:color="auto"/>
                                      </w:divBdr>
                                    </w:div>
                                    <w:div w:id="819418395">
                                      <w:marLeft w:val="0"/>
                                      <w:marRight w:val="0"/>
                                      <w:marTop w:val="0"/>
                                      <w:marBottom w:val="0"/>
                                      <w:divBdr>
                                        <w:top w:val="none" w:sz="0" w:space="0" w:color="auto"/>
                                        <w:left w:val="none" w:sz="0" w:space="0" w:color="auto"/>
                                        <w:bottom w:val="none" w:sz="0" w:space="0" w:color="auto"/>
                                        <w:right w:val="none" w:sz="0" w:space="0" w:color="auto"/>
                                      </w:divBdr>
                                    </w:div>
                                    <w:div w:id="2068871947">
                                      <w:marLeft w:val="0"/>
                                      <w:marRight w:val="0"/>
                                      <w:marTop w:val="0"/>
                                      <w:marBottom w:val="0"/>
                                      <w:divBdr>
                                        <w:top w:val="none" w:sz="0" w:space="0" w:color="auto"/>
                                        <w:left w:val="none" w:sz="0" w:space="0" w:color="auto"/>
                                        <w:bottom w:val="none" w:sz="0" w:space="0" w:color="auto"/>
                                        <w:right w:val="none" w:sz="0" w:space="0" w:color="auto"/>
                                      </w:divBdr>
                                    </w:div>
                                    <w:div w:id="4866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6305001">
      <w:bodyDiv w:val="1"/>
      <w:marLeft w:val="0"/>
      <w:marRight w:val="0"/>
      <w:marTop w:val="0"/>
      <w:marBottom w:val="0"/>
      <w:divBdr>
        <w:top w:val="none" w:sz="0" w:space="0" w:color="auto"/>
        <w:left w:val="none" w:sz="0" w:space="0" w:color="auto"/>
        <w:bottom w:val="none" w:sz="0" w:space="0" w:color="auto"/>
        <w:right w:val="none" w:sz="0" w:space="0" w:color="auto"/>
      </w:divBdr>
      <w:divsChild>
        <w:div w:id="745345971">
          <w:marLeft w:val="0"/>
          <w:marRight w:val="0"/>
          <w:marTop w:val="0"/>
          <w:marBottom w:val="0"/>
          <w:divBdr>
            <w:top w:val="none" w:sz="0" w:space="0" w:color="auto"/>
            <w:left w:val="none" w:sz="0" w:space="0" w:color="auto"/>
            <w:bottom w:val="none" w:sz="0" w:space="0" w:color="auto"/>
            <w:right w:val="none" w:sz="0" w:space="0" w:color="auto"/>
          </w:divBdr>
          <w:divsChild>
            <w:div w:id="94254115">
              <w:marLeft w:val="0"/>
              <w:marRight w:val="0"/>
              <w:marTop w:val="0"/>
              <w:marBottom w:val="0"/>
              <w:divBdr>
                <w:top w:val="none" w:sz="0" w:space="0" w:color="auto"/>
                <w:left w:val="none" w:sz="0" w:space="0" w:color="auto"/>
                <w:bottom w:val="none" w:sz="0" w:space="0" w:color="auto"/>
                <w:right w:val="none" w:sz="0" w:space="0" w:color="auto"/>
              </w:divBdr>
              <w:divsChild>
                <w:div w:id="2098206688">
                  <w:marLeft w:val="0"/>
                  <w:marRight w:val="0"/>
                  <w:marTop w:val="0"/>
                  <w:marBottom w:val="0"/>
                  <w:divBdr>
                    <w:top w:val="none" w:sz="0" w:space="0" w:color="auto"/>
                    <w:left w:val="none" w:sz="0" w:space="0" w:color="auto"/>
                    <w:bottom w:val="none" w:sz="0" w:space="0" w:color="auto"/>
                    <w:right w:val="none" w:sz="0" w:space="0" w:color="auto"/>
                  </w:divBdr>
                  <w:divsChild>
                    <w:div w:id="75443570">
                      <w:marLeft w:val="150"/>
                      <w:marRight w:val="150"/>
                      <w:marTop w:val="300"/>
                      <w:marBottom w:val="1200"/>
                      <w:divBdr>
                        <w:top w:val="none" w:sz="0" w:space="0" w:color="auto"/>
                        <w:left w:val="none" w:sz="0" w:space="0" w:color="auto"/>
                        <w:bottom w:val="none" w:sz="0" w:space="0" w:color="auto"/>
                        <w:right w:val="none" w:sz="0" w:space="0" w:color="auto"/>
                      </w:divBdr>
                      <w:divsChild>
                        <w:div w:id="600646185">
                          <w:marLeft w:val="0"/>
                          <w:marRight w:val="0"/>
                          <w:marTop w:val="0"/>
                          <w:marBottom w:val="0"/>
                          <w:divBdr>
                            <w:top w:val="none" w:sz="0" w:space="0" w:color="auto"/>
                            <w:left w:val="none" w:sz="0" w:space="0" w:color="auto"/>
                            <w:bottom w:val="none" w:sz="0" w:space="0" w:color="auto"/>
                            <w:right w:val="none" w:sz="0" w:space="0" w:color="auto"/>
                          </w:divBdr>
                          <w:divsChild>
                            <w:div w:id="657420427">
                              <w:marLeft w:val="0"/>
                              <w:marRight w:val="0"/>
                              <w:marTop w:val="0"/>
                              <w:marBottom w:val="0"/>
                              <w:divBdr>
                                <w:top w:val="none" w:sz="0" w:space="0" w:color="auto"/>
                                <w:left w:val="none" w:sz="0" w:space="0" w:color="auto"/>
                                <w:bottom w:val="none" w:sz="0" w:space="0" w:color="auto"/>
                                <w:right w:val="none" w:sz="0" w:space="0" w:color="auto"/>
                              </w:divBdr>
                              <w:divsChild>
                                <w:div w:id="1518544790">
                                  <w:marLeft w:val="0"/>
                                  <w:marRight w:val="0"/>
                                  <w:marTop w:val="0"/>
                                  <w:marBottom w:val="0"/>
                                  <w:divBdr>
                                    <w:top w:val="none" w:sz="0" w:space="0" w:color="auto"/>
                                    <w:left w:val="none" w:sz="0" w:space="0" w:color="auto"/>
                                    <w:bottom w:val="none" w:sz="0" w:space="0" w:color="auto"/>
                                    <w:right w:val="none" w:sz="0" w:space="0" w:color="auto"/>
                                  </w:divBdr>
                                  <w:divsChild>
                                    <w:div w:id="732243758">
                                      <w:marLeft w:val="0"/>
                                      <w:marRight w:val="0"/>
                                      <w:marTop w:val="0"/>
                                      <w:marBottom w:val="0"/>
                                      <w:divBdr>
                                        <w:top w:val="none" w:sz="0" w:space="0" w:color="auto"/>
                                        <w:left w:val="none" w:sz="0" w:space="0" w:color="auto"/>
                                        <w:bottom w:val="none" w:sz="0" w:space="0" w:color="auto"/>
                                        <w:right w:val="none" w:sz="0" w:space="0" w:color="auto"/>
                                      </w:divBdr>
                                    </w:div>
                                    <w:div w:id="667949569">
                                      <w:marLeft w:val="0"/>
                                      <w:marRight w:val="0"/>
                                      <w:marTop w:val="0"/>
                                      <w:marBottom w:val="0"/>
                                      <w:divBdr>
                                        <w:top w:val="none" w:sz="0" w:space="0" w:color="auto"/>
                                        <w:left w:val="none" w:sz="0" w:space="0" w:color="auto"/>
                                        <w:bottom w:val="none" w:sz="0" w:space="0" w:color="auto"/>
                                        <w:right w:val="none" w:sz="0" w:space="0" w:color="auto"/>
                                      </w:divBdr>
                                    </w:div>
                                    <w:div w:id="410274224">
                                      <w:marLeft w:val="0"/>
                                      <w:marRight w:val="0"/>
                                      <w:marTop w:val="0"/>
                                      <w:marBottom w:val="0"/>
                                      <w:divBdr>
                                        <w:top w:val="none" w:sz="0" w:space="0" w:color="auto"/>
                                        <w:left w:val="none" w:sz="0" w:space="0" w:color="auto"/>
                                        <w:bottom w:val="none" w:sz="0" w:space="0" w:color="auto"/>
                                        <w:right w:val="none" w:sz="0" w:space="0" w:color="auto"/>
                                      </w:divBdr>
                                    </w:div>
                                    <w:div w:id="1912615649">
                                      <w:marLeft w:val="0"/>
                                      <w:marRight w:val="0"/>
                                      <w:marTop w:val="0"/>
                                      <w:marBottom w:val="0"/>
                                      <w:divBdr>
                                        <w:top w:val="none" w:sz="0" w:space="0" w:color="auto"/>
                                        <w:left w:val="none" w:sz="0" w:space="0" w:color="auto"/>
                                        <w:bottom w:val="none" w:sz="0" w:space="0" w:color="auto"/>
                                        <w:right w:val="none" w:sz="0" w:space="0" w:color="auto"/>
                                      </w:divBdr>
                                    </w:div>
                                    <w:div w:id="84620088">
                                      <w:marLeft w:val="0"/>
                                      <w:marRight w:val="0"/>
                                      <w:marTop w:val="0"/>
                                      <w:marBottom w:val="0"/>
                                      <w:divBdr>
                                        <w:top w:val="none" w:sz="0" w:space="0" w:color="auto"/>
                                        <w:left w:val="none" w:sz="0" w:space="0" w:color="auto"/>
                                        <w:bottom w:val="none" w:sz="0" w:space="0" w:color="auto"/>
                                        <w:right w:val="none" w:sz="0" w:space="0" w:color="auto"/>
                                      </w:divBdr>
                                    </w:div>
                                    <w:div w:id="199236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5957605">
      <w:bodyDiv w:val="1"/>
      <w:marLeft w:val="0"/>
      <w:marRight w:val="0"/>
      <w:marTop w:val="0"/>
      <w:marBottom w:val="0"/>
      <w:divBdr>
        <w:top w:val="none" w:sz="0" w:space="0" w:color="auto"/>
        <w:left w:val="none" w:sz="0" w:space="0" w:color="auto"/>
        <w:bottom w:val="none" w:sz="0" w:space="0" w:color="auto"/>
        <w:right w:val="none" w:sz="0" w:space="0" w:color="auto"/>
      </w:divBdr>
      <w:divsChild>
        <w:div w:id="1422989252">
          <w:marLeft w:val="0"/>
          <w:marRight w:val="0"/>
          <w:marTop w:val="0"/>
          <w:marBottom w:val="0"/>
          <w:divBdr>
            <w:top w:val="none" w:sz="0" w:space="0" w:color="auto"/>
            <w:left w:val="none" w:sz="0" w:space="0" w:color="auto"/>
            <w:bottom w:val="none" w:sz="0" w:space="0" w:color="auto"/>
            <w:right w:val="none" w:sz="0" w:space="0" w:color="auto"/>
          </w:divBdr>
          <w:divsChild>
            <w:div w:id="1627738100">
              <w:marLeft w:val="0"/>
              <w:marRight w:val="0"/>
              <w:marTop w:val="0"/>
              <w:marBottom w:val="0"/>
              <w:divBdr>
                <w:top w:val="none" w:sz="0" w:space="0" w:color="auto"/>
                <w:left w:val="none" w:sz="0" w:space="0" w:color="auto"/>
                <w:bottom w:val="none" w:sz="0" w:space="0" w:color="auto"/>
                <w:right w:val="none" w:sz="0" w:space="0" w:color="auto"/>
              </w:divBdr>
              <w:divsChild>
                <w:div w:id="370344155">
                  <w:marLeft w:val="0"/>
                  <w:marRight w:val="0"/>
                  <w:marTop w:val="0"/>
                  <w:marBottom w:val="0"/>
                  <w:divBdr>
                    <w:top w:val="none" w:sz="0" w:space="0" w:color="auto"/>
                    <w:left w:val="none" w:sz="0" w:space="0" w:color="auto"/>
                    <w:bottom w:val="none" w:sz="0" w:space="0" w:color="auto"/>
                    <w:right w:val="none" w:sz="0" w:space="0" w:color="auto"/>
                  </w:divBdr>
                  <w:divsChild>
                    <w:div w:id="1292831852">
                      <w:marLeft w:val="150"/>
                      <w:marRight w:val="150"/>
                      <w:marTop w:val="300"/>
                      <w:marBottom w:val="1200"/>
                      <w:divBdr>
                        <w:top w:val="none" w:sz="0" w:space="0" w:color="auto"/>
                        <w:left w:val="none" w:sz="0" w:space="0" w:color="auto"/>
                        <w:bottom w:val="none" w:sz="0" w:space="0" w:color="auto"/>
                        <w:right w:val="none" w:sz="0" w:space="0" w:color="auto"/>
                      </w:divBdr>
                      <w:divsChild>
                        <w:div w:id="1273047695">
                          <w:marLeft w:val="0"/>
                          <w:marRight w:val="0"/>
                          <w:marTop w:val="0"/>
                          <w:marBottom w:val="0"/>
                          <w:divBdr>
                            <w:top w:val="none" w:sz="0" w:space="0" w:color="auto"/>
                            <w:left w:val="none" w:sz="0" w:space="0" w:color="auto"/>
                            <w:bottom w:val="none" w:sz="0" w:space="0" w:color="auto"/>
                            <w:right w:val="none" w:sz="0" w:space="0" w:color="auto"/>
                          </w:divBdr>
                          <w:divsChild>
                            <w:div w:id="140854669">
                              <w:marLeft w:val="0"/>
                              <w:marRight w:val="0"/>
                              <w:marTop w:val="0"/>
                              <w:marBottom w:val="0"/>
                              <w:divBdr>
                                <w:top w:val="none" w:sz="0" w:space="0" w:color="auto"/>
                                <w:left w:val="none" w:sz="0" w:space="0" w:color="auto"/>
                                <w:bottom w:val="none" w:sz="0" w:space="0" w:color="auto"/>
                                <w:right w:val="none" w:sz="0" w:space="0" w:color="auto"/>
                              </w:divBdr>
                              <w:divsChild>
                                <w:div w:id="1228878311">
                                  <w:marLeft w:val="0"/>
                                  <w:marRight w:val="0"/>
                                  <w:marTop w:val="0"/>
                                  <w:marBottom w:val="0"/>
                                  <w:divBdr>
                                    <w:top w:val="none" w:sz="0" w:space="0" w:color="auto"/>
                                    <w:left w:val="none" w:sz="0" w:space="0" w:color="auto"/>
                                    <w:bottom w:val="none" w:sz="0" w:space="0" w:color="auto"/>
                                    <w:right w:val="none" w:sz="0" w:space="0" w:color="auto"/>
                                  </w:divBdr>
                                  <w:divsChild>
                                    <w:div w:id="1451633882">
                                      <w:marLeft w:val="0"/>
                                      <w:marRight w:val="0"/>
                                      <w:marTop w:val="0"/>
                                      <w:marBottom w:val="0"/>
                                      <w:divBdr>
                                        <w:top w:val="none" w:sz="0" w:space="0" w:color="auto"/>
                                        <w:left w:val="none" w:sz="0" w:space="0" w:color="auto"/>
                                        <w:bottom w:val="none" w:sz="0" w:space="0" w:color="auto"/>
                                        <w:right w:val="none" w:sz="0" w:space="0" w:color="auto"/>
                                      </w:divBdr>
                                    </w:div>
                                    <w:div w:id="880362123">
                                      <w:marLeft w:val="0"/>
                                      <w:marRight w:val="0"/>
                                      <w:marTop w:val="0"/>
                                      <w:marBottom w:val="0"/>
                                      <w:divBdr>
                                        <w:top w:val="none" w:sz="0" w:space="0" w:color="auto"/>
                                        <w:left w:val="none" w:sz="0" w:space="0" w:color="auto"/>
                                        <w:bottom w:val="none" w:sz="0" w:space="0" w:color="auto"/>
                                        <w:right w:val="none" w:sz="0" w:space="0" w:color="auto"/>
                                      </w:divBdr>
                                    </w:div>
                                    <w:div w:id="1505975991">
                                      <w:marLeft w:val="0"/>
                                      <w:marRight w:val="0"/>
                                      <w:marTop w:val="0"/>
                                      <w:marBottom w:val="0"/>
                                      <w:divBdr>
                                        <w:top w:val="none" w:sz="0" w:space="0" w:color="auto"/>
                                        <w:left w:val="none" w:sz="0" w:space="0" w:color="auto"/>
                                        <w:bottom w:val="none" w:sz="0" w:space="0" w:color="auto"/>
                                        <w:right w:val="none" w:sz="0" w:space="0" w:color="auto"/>
                                      </w:divBdr>
                                    </w:div>
                                    <w:div w:id="965506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0142688">
      <w:bodyDiv w:val="1"/>
      <w:marLeft w:val="0"/>
      <w:marRight w:val="0"/>
      <w:marTop w:val="0"/>
      <w:marBottom w:val="0"/>
      <w:divBdr>
        <w:top w:val="none" w:sz="0" w:space="0" w:color="auto"/>
        <w:left w:val="none" w:sz="0" w:space="0" w:color="auto"/>
        <w:bottom w:val="none" w:sz="0" w:space="0" w:color="auto"/>
        <w:right w:val="none" w:sz="0" w:space="0" w:color="auto"/>
      </w:divBdr>
      <w:divsChild>
        <w:div w:id="1857380380">
          <w:marLeft w:val="0"/>
          <w:marRight w:val="0"/>
          <w:marTop w:val="0"/>
          <w:marBottom w:val="0"/>
          <w:divBdr>
            <w:top w:val="none" w:sz="0" w:space="0" w:color="auto"/>
            <w:left w:val="none" w:sz="0" w:space="0" w:color="auto"/>
            <w:bottom w:val="none" w:sz="0" w:space="0" w:color="auto"/>
            <w:right w:val="none" w:sz="0" w:space="0" w:color="auto"/>
          </w:divBdr>
          <w:divsChild>
            <w:div w:id="604001889">
              <w:marLeft w:val="0"/>
              <w:marRight w:val="0"/>
              <w:marTop w:val="0"/>
              <w:marBottom w:val="0"/>
              <w:divBdr>
                <w:top w:val="none" w:sz="0" w:space="0" w:color="auto"/>
                <w:left w:val="none" w:sz="0" w:space="0" w:color="auto"/>
                <w:bottom w:val="none" w:sz="0" w:space="0" w:color="auto"/>
                <w:right w:val="none" w:sz="0" w:space="0" w:color="auto"/>
              </w:divBdr>
              <w:divsChild>
                <w:div w:id="1151411093">
                  <w:marLeft w:val="0"/>
                  <w:marRight w:val="0"/>
                  <w:marTop w:val="0"/>
                  <w:marBottom w:val="0"/>
                  <w:divBdr>
                    <w:top w:val="none" w:sz="0" w:space="0" w:color="auto"/>
                    <w:left w:val="none" w:sz="0" w:space="0" w:color="auto"/>
                    <w:bottom w:val="none" w:sz="0" w:space="0" w:color="auto"/>
                    <w:right w:val="none" w:sz="0" w:space="0" w:color="auto"/>
                  </w:divBdr>
                  <w:divsChild>
                    <w:div w:id="548883363">
                      <w:marLeft w:val="150"/>
                      <w:marRight w:val="150"/>
                      <w:marTop w:val="300"/>
                      <w:marBottom w:val="1200"/>
                      <w:divBdr>
                        <w:top w:val="none" w:sz="0" w:space="0" w:color="auto"/>
                        <w:left w:val="none" w:sz="0" w:space="0" w:color="auto"/>
                        <w:bottom w:val="none" w:sz="0" w:space="0" w:color="auto"/>
                        <w:right w:val="none" w:sz="0" w:space="0" w:color="auto"/>
                      </w:divBdr>
                      <w:divsChild>
                        <w:div w:id="1127116768">
                          <w:marLeft w:val="0"/>
                          <w:marRight w:val="0"/>
                          <w:marTop w:val="0"/>
                          <w:marBottom w:val="0"/>
                          <w:divBdr>
                            <w:top w:val="none" w:sz="0" w:space="0" w:color="auto"/>
                            <w:left w:val="none" w:sz="0" w:space="0" w:color="auto"/>
                            <w:bottom w:val="none" w:sz="0" w:space="0" w:color="auto"/>
                            <w:right w:val="none" w:sz="0" w:space="0" w:color="auto"/>
                          </w:divBdr>
                          <w:divsChild>
                            <w:div w:id="159273711">
                              <w:marLeft w:val="0"/>
                              <w:marRight w:val="0"/>
                              <w:marTop w:val="0"/>
                              <w:marBottom w:val="0"/>
                              <w:divBdr>
                                <w:top w:val="none" w:sz="0" w:space="0" w:color="auto"/>
                                <w:left w:val="none" w:sz="0" w:space="0" w:color="auto"/>
                                <w:bottom w:val="none" w:sz="0" w:space="0" w:color="auto"/>
                                <w:right w:val="none" w:sz="0" w:space="0" w:color="auto"/>
                              </w:divBdr>
                              <w:divsChild>
                                <w:div w:id="357780238">
                                  <w:marLeft w:val="0"/>
                                  <w:marRight w:val="0"/>
                                  <w:marTop w:val="0"/>
                                  <w:marBottom w:val="0"/>
                                  <w:divBdr>
                                    <w:top w:val="none" w:sz="0" w:space="0" w:color="auto"/>
                                    <w:left w:val="none" w:sz="0" w:space="0" w:color="auto"/>
                                    <w:bottom w:val="none" w:sz="0" w:space="0" w:color="auto"/>
                                    <w:right w:val="none" w:sz="0" w:space="0" w:color="auto"/>
                                  </w:divBdr>
                                  <w:divsChild>
                                    <w:div w:id="682905158">
                                      <w:marLeft w:val="0"/>
                                      <w:marRight w:val="0"/>
                                      <w:marTop w:val="0"/>
                                      <w:marBottom w:val="0"/>
                                      <w:divBdr>
                                        <w:top w:val="none" w:sz="0" w:space="0" w:color="auto"/>
                                        <w:left w:val="none" w:sz="0" w:space="0" w:color="auto"/>
                                        <w:bottom w:val="none" w:sz="0" w:space="0" w:color="auto"/>
                                        <w:right w:val="none" w:sz="0" w:space="0" w:color="auto"/>
                                      </w:divBdr>
                                    </w:div>
                                    <w:div w:id="2092190132">
                                      <w:marLeft w:val="0"/>
                                      <w:marRight w:val="0"/>
                                      <w:marTop w:val="0"/>
                                      <w:marBottom w:val="0"/>
                                      <w:divBdr>
                                        <w:top w:val="none" w:sz="0" w:space="0" w:color="auto"/>
                                        <w:left w:val="none" w:sz="0" w:space="0" w:color="auto"/>
                                        <w:bottom w:val="none" w:sz="0" w:space="0" w:color="auto"/>
                                        <w:right w:val="none" w:sz="0" w:space="0" w:color="auto"/>
                                      </w:divBdr>
                                    </w:div>
                                    <w:div w:id="528184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6155464">
      <w:bodyDiv w:val="1"/>
      <w:marLeft w:val="0"/>
      <w:marRight w:val="0"/>
      <w:marTop w:val="0"/>
      <w:marBottom w:val="0"/>
      <w:divBdr>
        <w:top w:val="none" w:sz="0" w:space="0" w:color="auto"/>
        <w:left w:val="none" w:sz="0" w:space="0" w:color="auto"/>
        <w:bottom w:val="none" w:sz="0" w:space="0" w:color="auto"/>
        <w:right w:val="none" w:sz="0" w:space="0" w:color="auto"/>
      </w:divBdr>
      <w:divsChild>
        <w:div w:id="2033413607">
          <w:marLeft w:val="0"/>
          <w:marRight w:val="0"/>
          <w:marTop w:val="0"/>
          <w:marBottom w:val="0"/>
          <w:divBdr>
            <w:top w:val="none" w:sz="0" w:space="0" w:color="auto"/>
            <w:left w:val="none" w:sz="0" w:space="0" w:color="auto"/>
            <w:bottom w:val="none" w:sz="0" w:space="0" w:color="auto"/>
            <w:right w:val="none" w:sz="0" w:space="0" w:color="auto"/>
          </w:divBdr>
          <w:divsChild>
            <w:div w:id="361059530">
              <w:marLeft w:val="0"/>
              <w:marRight w:val="0"/>
              <w:marTop w:val="0"/>
              <w:marBottom w:val="0"/>
              <w:divBdr>
                <w:top w:val="none" w:sz="0" w:space="0" w:color="auto"/>
                <w:left w:val="none" w:sz="0" w:space="0" w:color="auto"/>
                <w:bottom w:val="none" w:sz="0" w:space="0" w:color="auto"/>
                <w:right w:val="none" w:sz="0" w:space="0" w:color="auto"/>
              </w:divBdr>
              <w:divsChild>
                <w:div w:id="1797600794">
                  <w:marLeft w:val="0"/>
                  <w:marRight w:val="0"/>
                  <w:marTop w:val="0"/>
                  <w:marBottom w:val="0"/>
                  <w:divBdr>
                    <w:top w:val="none" w:sz="0" w:space="0" w:color="auto"/>
                    <w:left w:val="none" w:sz="0" w:space="0" w:color="auto"/>
                    <w:bottom w:val="none" w:sz="0" w:space="0" w:color="auto"/>
                    <w:right w:val="none" w:sz="0" w:space="0" w:color="auto"/>
                  </w:divBdr>
                  <w:divsChild>
                    <w:div w:id="548300053">
                      <w:marLeft w:val="150"/>
                      <w:marRight w:val="150"/>
                      <w:marTop w:val="300"/>
                      <w:marBottom w:val="1200"/>
                      <w:divBdr>
                        <w:top w:val="none" w:sz="0" w:space="0" w:color="auto"/>
                        <w:left w:val="none" w:sz="0" w:space="0" w:color="auto"/>
                        <w:bottom w:val="none" w:sz="0" w:space="0" w:color="auto"/>
                        <w:right w:val="none" w:sz="0" w:space="0" w:color="auto"/>
                      </w:divBdr>
                      <w:divsChild>
                        <w:div w:id="153297620">
                          <w:marLeft w:val="0"/>
                          <w:marRight w:val="0"/>
                          <w:marTop w:val="0"/>
                          <w:marBottom w:val="0"/>
                          <w:divBdr>
                            <w:top w:val="none" w:sz="0" w:space="0" w:color="auto"/>
                            <w:left w:val="none" w:sz="0" w:space="0" w:color="auto"/>
                            <w:bottom w:val="none" w:sz="0" w:space="0" w:color="auto"/>
                            <w:right w:val="none" w:sz="0" w:space="0" w:color="auto"/>
                          </w:divBdr>
                          <w:divsChild>
                            <w:div w:id="779686056">
                              <w:marLeft w:val="0"/>
                              <w:marRight w:val="0"/>
                              <w:marTop w:val="0"/>
                              <w:marBottom w:val="0"/>
                              <w:divBdr>
                                <w:top w:val="none" w:sz="0" w:space="0" w:color="auto"/>
                                <w:left w:val="none" w:sz="0" w:space="0" w:color="auto"/>
                                <w:bottom w:val="none" w:sz="0" w:space="0" w:color="auto"/>
                                <w:right w:val="none" w:sz="0" w:space="0" w:color="auto"/>
                              </w:divBdr>
                              <w:divsChild>
                                <w:div w:id="378362837">
                                  <w:marLeft w:val="0"/>
                                  <w:marRight w:val="0"/>
                                  <w:marTop w:val="0"/>
                                  <w:marBottom w:val="0"/>
                                  <w:divBdr>
                                    <w:top w:val="none" w:sz="0" w:space="0" w:color="auto"/>
                                    <w:left w:val="none" w:sz="0" w:space="0" w:color="auto"/>
                                    <w:bottom w:val="none" w:sz="0" w:space="0" w:color="auto"/>
                                    <w:right w:val="none" w:sz="0" w:space="0" w:color="auto"/>
                                  </w:divBdr>
                                  <w:divsChild>
                                    <w:div w:id="412825220">
                                      <w:marLeft w:val="0"/>
                                      <w:marRight w:val="0"/>
                                      <w:marTop w:val="0"/>
                                      <w:marBottom w:val="0"/>
                                      <w:divBdr>
                                        <w:top w:val="none" w:sz="0" w:space="0" w:color="auto"/>
                                        <w:left w:val="none" w:sz="0" w:space="0" w:color="auto"/>
                                        <w:bottom w:val="none" w:sz="0" w:space="0" w:color="auto"/>
                                        <w:right w:val="none" w:sz="0" w:space="0" w:color="auto"/>
                                      </w:divBdr>
                                    </w:div>
                                    <w:div w:id="1852179663">
                                      <w:marLeft w:val="0"/>
                                      <w:marRight w:val="0"/>
                                      <w:marTop w:val="0"/>
                                      <w:marBottom w:val="0"/>
                                      <w:divBdr>
                                        <w:top w:val="none" w:sz="0" w:space="0" w:color="auto"/>
                                        <w:left w:val="none" w:sz="0" w:space="0" w:color="auto"/>
                                        <w:bottom w:val="none" w:sz="0" w:space="0" w:color="auto"/>
                                        <w:right w:val="none" w:sz="0" w:space="0" w:color="auto"/>
                                      </w:divBdr>
                                    </w:div>
                                    <w:div w:id="328366255">
                                      <w:marLeft w:val="0"/>
                                      <w:marRight w:val="0"/>
                                      <w:marTop w:val="0"/>
                                      <w:marBottom w:val="0"/>
                                      <w:divBdr>
                                        <w:top w:val="none" w:sz="0" w:space="0" w:color="auto"/>
                                        <w:left w:val="none" w:sz="0" w:space="0" w:color="auto"/>
                                        <w:bottom w:val="none" w:sz="0" w:space="0" w:color="auto"/>
                                        <w:right w:val="none" w:sz="0" w:space="0" w:color="auto"/>
                                      </w:divBdr>
                                    </w:div>
                                    <w:div w:id="1799563939">
                                      <w:marLeft w:val="0"/>
                                      <w:marRight w:val="0"/>
                                      <w:marTop w:val="0"/>
                                      <w:marBottom w:val="0"/>
                                      <w:divBdr>
                                        <w:top w:val="none" w:sz="0" w:space="0" w:color="auto"/>
                                        <w:left w:val="none" w:sz="0" w:space="0" w:color="auto"/>
                                        <w:bottom w:val="none" w:sz="0" w:space="0" w:color="auto"/>
                                        <w:right w:val="none" w:sz="0" w:space="0" w:color="auto"/>
                                      </w:divBdr>
                                    </w:div>
                                    <w:div w:id="1255473183">
                                      <w:marLeft w:val="0"/>
                                      <w:marRight w:val="0"/>
                                      <w:marTop w:val="0"/>
                                      <w:marBottom w:val="0"/>
                                      <w:divBdr>
                                        <w:top w:val="none" w:sz="0" w:space="0" w:color="auto"/>
                                        <w:left w:val="none" w:sz="0" w:space="0" w:color="auto"/>
                                        <w:bottom w:val="none" w:sz="0" w:space="0" w:color="auto"/>
                                        <w:right w:val="none" w:sz="0" w:space="0" w:color="auto"/>
                                      </w:divBdr>
                                    </w:div>
                                    <w:div w:id="453252825">
                                      <w:marLeft w:val="0"/>
                                      <w:marRight w:val="0"/>
                                      <w:marTop w:val="0"/>
                                      <w:marBottom w:val="0"/>
                                      <w:divBdr>
                                        <w:top w:val="none" w:sz="0" w:space="0" w:color="auto"/>
                                        <w:left w:val="none" w:sz="0" w:space="0" w:color="auto"/>
                                        <w:bottom w:val="none" w:sz="0" w:space="0" w:color="auto"/>
                                        <w:right w:val="none" w:sz="0" w:space="0" w:color="auto"/>
                                      </w:divBdr>
                                    </w:div>
                                    <w:div w:id="530843678">
                                      <w:marLeft w:val="0"/>
                                      <w:marRight w:val="0"/>
                                      <w:marTop w:val="0"/>
                                      <w:marBottom w:val="0"/>
                                      <w:divBdr>
                                        <w:top w:val="none" w:sz="0" w:space="0" w:color="auto"/>
                                        <w:left w:val="none" w:sz="0" w:space="0" w:color="auto"/>
                                        <w:bottom w:val="none" w:sz="0" w:space="0" w:color="auto"/>
                                        <w:right w:val="none" w:sz="0" w:space="0" w:color="auto"/>
                                      </w:divBdr>
                                    </w:div>
                                    <w:div w:id="1635214019">
                                      <w:marLeft w:val="0"/>
                                      <w:marRight w:val="0"/>
                                      <w:marTop w:val="0"/>
                                      <w:marBottom w:val="0"/>
                                      <w:divBdr>
                                        <w:top w:val="none" w:sz="0" w:space="0" w:color="auto"/>
                                        <w:left w:val="none" w:sz="0" w:space="0" w:color="auto"/>
                                        <w:bottom w:val="none" w:sz="0" w:space="0" w:color="auto"/>
                                        <w:right w:val="none" w:sz="0" w:space="0" w:color="auto"/>
                                      </w:divBdr>
                                    </w:div>
                                    <w:div w:id="71856465">
                                      <w:marLeft w:val="0"/>
                                      <w:marRight w:val="0"/>
                                      <w:marTop w:val="0"/>
                                      <w:marBottom w:val="0"/>
                                      <w:divBdr>
                                        <w:top w:val="none" w:sz="0" w:space="0" w:color="auto"/>
                                        <w:left w:val="none" w:sz="0" w:space="0" w:color="auto"/>
                                        <w:bottom w:val="none" w:sz="0" w:space="0" w:color="auto"/>
                                        <w:right w:val="none" w:sz="0" w:space="0" w:color="auto"/>
                                      </w:divBdr>
                                    </w:div>
                                    <w:div w:id="1828015335">
                                      <w:marLeft w:val="0"/>
                                      <w:marRight w:val="0"/>
                                      <w:marTop w:val="0"/>
                                      <w:marBottom w:val="0"/>
                                      <w:divBdr>
                                        <w:top w:val="none" w:sz="0" w:space="0" w:color="auto"/>
                                        <w:left w:val="none" w:sz="0" w:space="0" w:color="auto"/>
                                        <w:bottom w:val="none" w:sz="0" w:space="0" w:color="auto"/>
                                        <w:right w:val="none" w:sz="0" w:space="0" w:color="auto"/>
                                      </w:divBdr>
                                    </w:div>
                                    <w:div w:id="1283733199">
                                      <w:marLeft w:val="0"/>
                                      <w:marRight w:val="0"/>
                                      <w:marTop w:val="0"/>
                                      <w:marBottom w:val="0"/>
                                      <w:divBdr>
                                        <w:top w:val="none" w:sz="0" w:space="0" w:color="auto"/>
                                        <w:left w:val="none" w:sz="0" w:space="0" w:color="auto"/>
                                        <w:bottom w:val="none" w:sz="0" w:space="0" w:color="auto"/>
                                        <w:right w:val="none" w:sz="0" w:space="0" w:color="auto"/>
                                      </w:divBdr>
                                    </w:div>
                                    <w:div w:id="823008866">
                                      <w:marLeft w:val="0"/>
                                      <w:marRight w:val="0"/>
                                      <w:marTop w:val="0"/>
                                      <w:marBottom w:val="0"/>
                                      <w:divBdr>
                                        <w:top w:val="none" w:sz="0" w:space="0" w:color="auto"/>
                                        <w:left w:val="none" w:sz="0" w:space="0" w:color="auto"/>
                                        <w:bottom w:val="none" w:sz="0" w:space="0" w:color="auto"/>
                                        <w:right w:val="none" w:sz="0" w:space="0" w:color="auto"/>
                                      </w:divBdr>
                                    </w:div>
                                    <w:div w:id="789979547">
                                      <w:marLeft w:val="0"/>
                                      <w:marRight w:val="0"/>
                                      <w:marTop w:val="0"/>
                                      <w:marBottom w:val="0"/>
                                      <w:divBdr>
                                        <w:top w:val="none" w:sz="0" w:space="0" w:color="auto"/>
                                        <w:left w:val="none" w:sz="0" w:space="0" w:color="auto"/>
                                        <w:bottom w:val="none" w:sz="0" w:space="0" w:color="auto"/>
                                        <w:right w:val="none" w:sz="0" w:space="0" w:color="auto"/>
                                      </w:divBdr>
                                    </w:div>
                                    <w:div w:id="1354039736">
                                      <w:marLeft w:val="0"/>
                                      <w:marRight w:val="0"/>
                                      <w:marTop w:val="0"/>
                                      <w:marBottom w:val="0"/>
                                      <w:divBdr>
                                        <w:top w:val="none" w:sz="0" w:space="0" w:color="auto"/>
                                        <w:left w:val="none" w:sz="0" w:space="0" w:color="auto"/>
                                        <w:bottom w:val="none" w:sz="0" w:space="0" w:color="auto"/>
                                        <w:right w:val="none" w:sz="0" w:space="0" w:color="auto"/>
                                      </w:divBdr>
                                    </w:div>
                                    <w:div w:id="175198505">
                                      <w:marLeft w:val="0"/>
                                      <w:marRight w:val="0"/>
                                      <w:marTop w:val="0"/>
                                      <w:marBottom w:val="0"/>
                                      <w:divBdr>
                                        <w:top w:val="none" w:sz="0" w:space="0" w:color="auto"/>
                                        <w:left w:val="none" w:sz="0" w:space="0" w:color="auto"/>
                                        <w:bottom w:val="none" w:sz="0" w:space="0" w:color="auto"/>
                                        <w:right w:val="none" w:sz="0" w:space="0" w:color="auto"/>
                                      </w:divBdr>
                                    </w:div>
                                    <w:div w:id="535895537">
                                      <w:marLeft w:val="0"/>
                                      <w:marRight w:val="0"/>
                                      <w:marTop w:val="0"/>
                                      <w:marBottom w:val="0"/>
                                      <w:divBdr>
                                        <w:top w:val="none" w:sz="0" w:space="0" w:color="auto"/>
                                        <w:left w:val="none" w:sz="0" w:space="0" w:color="auto"/>
                                        <w:bottom w:val="none" w:sz="0" w:space="0" w:color="auto"/>
                                        <w:right w:val="none" w:sz="0" w:space="0" w:color="auto"/>
                                      </w:divBdr>
                                    </w:div>
                                    <w:div w:id="728501061">
                                      <w:marLeft w:val="0"/>
                                      <w:marRight w:val="0"/>
                                      <w:marTop w:val="0"/>
                                      <w:marBottom w:val="0"/>
                                      <w:divBdr>
                                        <w:top w:val="none" w:sz="0" w:space="0" w:color="auto"/>
                                        <w:left w:val="none" w:sz="0" w:space="0" w:color="auto"/>
                                        <w:bottom w:val="none" w:sz="0" w:space="0" w:color="auto"/>
                                        <w:right w:val="none" w:sz="0" w:space="0" w:color="auto"/>
                                      </w:divBdr>
                                    </w:div>
                                    <w:div w:id="1518301403">
                                      <w:marLeft w:val="0"/>
                                      <w:marRight w:val="0"/>
                                      <w:marTop w:val="0"/>
                                      <w:marBottom w:val="0"/>
                                      <w:divBdr>
                                        <w:top w:val="none" w:sz="0" w:space="0" w:color="auto"/>
                                        <w:left w:val="none" w:sz="0" w:space="0" w:color="auto"/>
                                        <w:bottom w:val="none" w:sz="0" w:space="0" w:color="auto"/>
                                        <w:right w:val="none" w:sz="0" w:space="0" w:color="auto"/>
                                      </w:divBdr>
                                    </w:div>
                                    <w:div w:id="790125597">
                                      <w:marLeft w:val="0"/>
                                      <w:marRight w:val="0"/>
                                      <w:marTop w:val="0"/>
                                      <w:marBottom w:val="0"/>
                                      <w:divBdr>
                                        <w:top w:val="none" w:sz="0" w:space="0" w:color="auto"/>
                                        <w:left w:val="none" w:sz="0" w:space="0" w:color="auto"/>
                                        <w:bottom w:val="none" w:sz="0" w:space="0" w:color="auto"/>
                                        <w:right w:val="none" w:sz="0" w:space="0" w:color="auto"/>
                                      </w:divBdr>
                                    </w:div>
                                    <w:div w:id="1518888976">
                                      <w:marLeft w:val="0"/>
                                      <w:marRight w:val="0"/>
                                      <w:marTop w:val="0"/>
                                      <w:marBottom w:val="0"/>
                                      <w:divBdr>
                                        <w:top w:val="none" w:sz="0" w:space="0" w:color="auto"/>
                                        <w:left w:val="none" w:sz="0" w:space="0" w:color="auto"/>
                                        <w:bottom w:val="none" w:sz="0" w:space="0" w:color="auto"/>
                                        <w:right w:val="none" w:sz="0" w:space="0" w:color="auto"/>
                                      </w:divBdr>
                                    </w:div>
                                    <w:div w:id="1598252505">
                                      <w:marLeft w:val="0"/>
                                      <w:marRight w:val="0"/>
                                      <w:marTop w:val="0"/>
                                      <w:marBottom w:val="0"/>
                                      <w:divBdr>
                                        <w:top w:val="none" w:sz="0" w:space="0" w:color="auto"/>
                                        <w:left w:val="none" w:sz="0" w:space="0" w:color="auto"/>
                                        <w:bottom w:val="none" w:sz="0" w:space="0" w:color="auto"/>
                                        <w:right w:val="none" w:sz="0" w:space="0" w:color="auto"/>
                                      </w:divBdr>
                                    </w:div>
                                    <w:div w:id="1270578470">
                                      <w:marLeft w:val="0"/>
                                      <w:marRight w:val="0"/>
                                      <w:marTop w:val="0"/>
                                      <w:marBottom w:val="0"/>
                                      <w:divBdr>
                                        <w:top w:val="none" w:sz="0" w:space="0" w:color="auto"/>
                                        <w:left w:val="none" w:sz="0" w:space="0" w:color="auto"/>
                                        <w:bottom w:val="none" w:sz="0" w:space="0" w:color="auto"/>
                                        <w:right w:val="none" w:sz="0" w:space="0" w:color="auto"/>
                                      </w:divBdr>
                                    </w:div>
                                    <w:div w:id="1234005795">
                                      <w:marLeft w:val="0"/>
                                      <w:marRight w:val="0"/>
                                      <w:marTop w:val="0"/>
                                      <w:marBottom w:val="0"/>
                                      <w:divBdr>
                                        <w:top w:val="none" w:sz="0" w:space="0" w:color="auto"/>
                                        <w:left w:val="none" w:sz="0" w:space="0" w:color="auto"/>
                                        <w:bottom w:val="none" w:sz="0" w:space="0" w:color="auto"/>
                                        <w:right w:val="none" w:sz="0" w:space="0" w:color="auto"/>
                                      </w:divBdr>
                                    </w:div>
                                    <w:div w:id="1044452593">
                                      <w:marLeft w:val="0"/>
                                      <w:marRight w:val="0"/>
                                      <w:marTop w:val="0"/>
                                      <w:marBottom w:val="0"/>
                                      <w:divBdr>
                                        <w:top w:val="none" w:sz="0" w:space="0" w:color="auto"/>
                                        <w:left w:val="none" w:sz="0" w:space="0" w:color="auto"/>
                                        <w:bottom w:val="none" w:sz="0" w:space="0" w:color="auto"/>
                                        <w:right w:val="none" w:sz="0" w:space="0" w:color="auto"/>
                                      </w:divBdr>
                                    </w:div>
                                    <w:div w:id="2100329897">
                                      <w:marLeft w:val="0"/>
                                      <w:marRight w:val="0"/>
                                      <w:marTop w:val="0"/>
                                      <w:marBottom w:val="0"/>
                                      <w:divBdr>
                                        <w:top w:val="none" w:sz="0" w:space="0" w:color="auto"/>
                                        <w:left w:val="none" w:sz="0" w:space="0" w:color="auto"/>
                                        <w:bottom w:val="none" w:sz="0" w:space="0" w:color="auto"/>
                                        <w:right w:val="none" w:sz="0" w:space="0" w:color="auto"/>
                                      </w:divBdr>
                                    </w:div>
                                    <w:div w:id="1525971238">
                                      <w:marLeft w:val="0"/>
                                      <w:marRight w:val="0"/>
                                      <w:marTop w:val="0"/>
                                      <w:marBottom w:val="0"/>
                                      <w:divBdr>
                                        <w:top w:val="none" w:sz="0" w:space="0" w:color="auto"/>
                                        <w:left w:val="none" w:sz="0" w:space="0" w:color="auto"/>
                                        <w:bottom w:val="none" w:sz="0" w:space="0" w:color="auto"/>
                                        <w:right w:val="none" w:sz="0" w:space="0" w:color="auto"/>
                                      </w:divBdr>
                                    </w:div>
                                    <w:div w:id="1545020917">
                                      <w:marLeft w:val="0"/>
                                      <w:marRight w:val="0"/>
                                      <w:marTop w:val="0"/>
                                      <w:marBottom w:val="0"/>
                                      <w:divBdr>
                                        <w:top w:val="none" w:sz="0" w:space="0" w:color="auto"/>
                                        <w:left w:val="none" w:sz="0" w:space="0" w:color="auto"/>
                                        <w:bottom w:val="none" w:sz="0" w:space="0" w:color="auto"/>
                                        <w:right w:val="none" w:sz="0" w:space="0" w:color="auto"/>
                                      </w:divBdr>
                                    </w:div>
                                    <w:div w:id="1253004555">
                                      <w:marLeft w:val="0"/>
                                      <w:marRight w:val="0"/>
                                      <w:marTop w:val="0"/>
                                      <w:marBottom w:val="0"/>
                                      <w:divBdr>
                                        <w:top w:val="none" w:sz="0" w:space="0" w:color="auto"/>
                                        <w:left w:val="none" w:sz="0" w:space="0" w:color="auto"/>
                                        <w:bottom w:val="none" w:sz="0" w:space="0" w:color="auto"/>
                                        <w:right w:val="none" w:sz="0" w:space="0" w:color="auto"/>
                                      </w:divBdr>
                                    </w:div>
                                    <w:div w:id="893272171">
                                      <w:marLeft w:val="0"/>
                                      <w:marRight w:val="0"/>
                                      <w:marTop w:val="0"/>
                                      <w:marBottom w:val="0"/>
                                      <w:divBdr>
                                        <w:top w:val="none" w:sz="0" w:space="0" w:color="auto"/>
                                        <w:left w:val="none" w:sz="0" w:space="0" w:color="auto"/>
                                        <w:bottom w:val="none" w:sz="0" w:space="0" w:color="auto"/>
                                        <w:right w:val="none" w:sz="0" w:space="0" w:color="auto"/>
                                      </w:divBdr>
                                    </w:div>
                                    <w:div w:id="1537498197">
                                      <w:marLeft w:val="0"/>
                                      <w:marRight w:val="0"/>
                                      <w:marTop w:val="0"/>
                                      <w:marBottom w:val="0"/>
                                      <w:divBdr>
                                        <w:top w:val="none" w:sz="0" w:space="0" w:color="auto"/>
                                        <w:left w:val="none" w:sz="0" w:space="0" w:color="auto"/>
                                        <w:bottom w:val="none" w:sz="0" w:space="0" w:color="auto"/>
                                        <w:right w:val="none" w:sz="0" w:space="0" w:color="auto"/>
                                      </w:divBdr>
                                    </w:div>
                                    <w:div w:id="1118140695">
                                      <w:marLeft w:val="0"/>
                                      <w:marRight w:val="0"/>
                                      <w:marTop w:val="0"/>
                                      <w:marBottom w:val="0"/>
                                      <w:divBdr>
                                        <w:top w:val="none" w:sz="0" w:space="0" w:color="auto"/>
                                        <w:left w:val="none" w:sz="0" w:space="0" w:color="auto"/>
                                        <w:bottom w:val="none" w:sz="0" w:space="0" w:color="auto"/>
                                        <w:right w:val="none" w:sz="0" w:space="0" w:color="auto"/>
                                      </w:divBdr>
                                    </w:div>
                                    <w:div w:id="5863242">
                                      <w:marLeft w:val="0"/>
                                      <w:marRight w:val="0"/>
                                      <w:marTop w:val="0"/>
                                      <w:marBottom w:val="0"/>
                                      <w:divBdr>
                                        <w:top w:val="none" w:sz="0" w:space="0" w:color="auto"/>
                                        <w:left w:val="none" w:sz="0" w:space="0" w:color="auto"/>
                                        <w:bottom w:val="none" w:sz="0" w:space="0" w:color="auto"/>
                                        <w:right w:val="none" w:sz="0" w:space="0" w:color="auto"/>
                                      </w:divBdr>
                                    </w:div>
                                    <w:div w:id="1874003326">
                                      <w:marLeft w:val="0"/>
                                      <w:marRight w:val="0"/>
                                      <w:marTop w:val="0"/>
                                      <w:marBottom w:val="0"/>
                                      <w:divBdr>
                                        <w:top w:val="none" w:sz="0" w:space="0" w:color="auto"/>
                                        <w:left w:val="none" w:sz="0" w:space="0" w:color="auto"/>
                                        <w:bottom w:val="none" w:sz="0" w:space="0" w:color="auto"/>
                                        <w:right w:val="none" w:sz="0" w:space="0" w:color="auto"/>
                                      </w:divBdr>
                                    </w:div>
                                    <w:div w:id="798182934">
                                      <w:marLeft w:val="0"/>
                                      <w:marRight w:val="0"/>
                                      <w:marTop w:val="0"/>
                                      <w:marBottom w:val="0"/>
                                      <w:divBdr>
                                        <w:top w:val="none" w:sz="0" w:space="0" w:color="auto"/>
                                        <w:left w:val="none" w:sz="0" w:space="0" w:color="auto"/>
                                        <w:bottom w:val="none" w:sz="0" w:space="0" w:color="auto"/>
                                        <w:right w:val="none" w:sz="0" w:space="0" w:color="auto"/>
                                      </w:divBdr>
                                    </w:div>
                                    <w:div w:id="935552478">
                                      <w:marLeft w:val="0"/>
                                      <w:marRight w:val="0"/>
                                      <w:marTop w:val="0"/>
                                      <w:marBottom w:val="0"/>
                                      <w:divBdr>
                                        <w:top w:val="none" w:sz="0" w:space="0" w:color="auto"/>
                                        <w:left w:val="none" w:sz="0" w:space="0" w:color="auto"/>
                                        <w:bottom w:val="none" w:sz="0" w:space="0" w:color="auto"/>
                                        <w:right w:val="none" w:sz="0" w:space="0" w:color="auto"/>
                                      </w:divBdr>
                                    </w:div>
                                    <w:div w:id="360475812">
                                      <w:marLeft w:val="0"/>
                                      <w:marRight w:val="0"/>
                                      <w:marTop w:val="0"/>
                                      <w:marBottom w:val="0"/>
                                      <w:divBdr>
                                        <w:top w:val="none" w:sz="0" w:space="0" w:color="auto"/>
                                        <w:left w:val="none" w:sz="0" w:space="0" w:color="auto"/>
                                        <w:bottom w:val="none" w:sz="0" w:space="0" w:color="auto"/>
                                        <w:right w:val="none" w:sz="0" w:space="0" w:color="auto"/>
                                      </w:divBdr>
                                    </w:div>
                                    <w:div w:id="143012009">
                                      <w:marLeft w:val="0"/>
                                      <w:marRight w:val="0"/>
                                      <w:marTop w:val="0"/>
                                      <w:marBottom w:val="0"/>
                                      <w:divBdr>
                                        <w:top w:val="none" w:sz="0" w:space="0" w:color="auto"/>
                                        <w:left w:val="none" w:sz="0" w:space="0" w:color="auto"/>
                                        <w:bottom w:val="none" w:sz="0" w:space="0" w:color="auto"/>
                                        <w:right w:val="none" w:sz="0" w:space="0" w:color="auto"/>
                                      </w:divBdr>
                                    </w:div>
                                    <w:div w:id="1551919919">
                                      <w:marLeft w:val="0"/>
                                      <w:marRight w:val="0"/>
                                      <w:marTop w:val="0"/>
                                      <w:marBottom w:val="0"/>
                                      <w:divBdr>
                                        <w:top w:val="none" w:sz="0" w:space="0" w:color="auto"/>
                                        <w:left w:val="none" w:sz="0" w:space="0" w:color="auto"/>
                                        <w:bottom w:val="none" w:sz="0" w:space="0" w:color="auto"/>
                                        <w:right w:val="none" w:sz="0" w:space="0" w:color="auto"/>
                                      </w:divBdr>
                                    </w:div>
                                    <w:div w:id="324404296">
                                      <w:marLeft w:val="0"/>
                                      <w:marRight w:val="0"/>
                                      <w:marTop w:val="0"/>
                                      <w:marBottom w:val="0"/>
                                      <w:divBdr>
                                        <w:top w:val="none" w:sz="0" w:space="0" w:color="auto"/>
                                        <w:left w:val="none" w:sz="0" w:space="0" w:color="auto"/>
                                        <w:bottom w:val="none" w:sz="0" w:space="0" w:color="auto"/>
                                        <w:right w:val="none" w:sz="0" w:space="0" w:color="auto"/>
                                      </w:divBdr>
                                    </w:div>
                                    <w:div w:id="1125152282">
                                      <w:marLeft w:val="0"/>
                                      <w:marRight w:val="0"/>
                                      <w:marTop w:val="0"/>
                                      <w:marBottom w:val="0"/>
                                      <w:divBdr>
                                        <w:top w:val="none" w:sz="0" w:space="0" w:color="auto"/>
                                        <w:left w:val="none" w:sz="0" w:space="0" w:color="auto"/>
                                        <w:bottom w:val="none" w:sz="0" w:space="0" w:color="auto"/>
                                        <w:right w:val="none" w:sz="0" w:space="0" w:color="auto"/>
                                      </w:divBdr>
                                    </w:div>
                                    <w:div w:id="1614240219">
                                      <w:marLeft w:val="0"/>
                                      <w:marRight w:val="0"/>
                                      <w:marTop w:val="0"/>
                                      <w:marBottom w:val="0"/>
                                      <w:divBdr>
                                        <w:top w:val="none" w:sz="0" w:space="0" w:color="auto"/>
                                        <w:left w:val="none" w:sz="0" w:space="0" w:color="auto"/>
                                        <w:bottom w:val="none" w:sz="0" w:space="0" w:color="auto"/>
                                        <w:right w:val="none" w:sz="0" w:space="0" w:color="auto"/>
                                      </w:divBdr>
                                    </w:div>
                                    <w:div w:id="1469513866">
                                      <w:marLeft w:val="0"/>
                                      <w:marRight w:val="0"/>
                                      <w:marTop w:val="0"/>
                                      <w:marBottom w:val="0"/>
                                      <w:divBdr>
                                        <w:top w:val="none" w:sz="0" w:space="0" w:color="auto"/>
                                        <w:left w:val="none" w:sz="0" w:space="0" w:color="auto"/>
                                        <w:bottom w:val="none" w:sz="0" w:space="0" w:color="auto"/>
                                        <w:right w:val="none" w:sz="0" w:space="0" w:color="auto"/>
                                      </w:divBdr>
                                    </w:div>
                                    <w:div w:id="70595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4307132">
      <w:bodyDiv w:val="1"/>
      <w:marLeft w:val="0"/>
      <w:marRight w:val="0"/>
      <w:marTop w:val="0"/>
      <w:marBottom w:val="0"/>
      <w:divBdr>
        <w:top w:val="none" w:sz="0" w:space="0" w:color="auto"/>
        <w:left w:val="none" w:sz="0" w:space="0" w:color="auto"/>
        <w:bottom w:val="none" w:sz="0" w:space="0" w:color="auto"/>
        <w:right w:val="none" w:sz="0" w:space="0" w:color="auto"/>
      </w:divBdr>
      <w:divsChild>
        <w:div w:id="301498015">
          <w:marLeft w:val="0"/>
          <w:marRight w:val="0"/>
          <w:marTop w:val="0"/>
          <w:marBottom w:val="0"/>
          <w:divBdr>
            <w:top w:val="none" w:sz="0" w:space="0" w:color="auto"/>
            <w:left w:val="none" w:sz="0" w:space="0" w:color="auto"/>
            <w:bottom w:val="none" w:sz="0" w:space="0" w:color="auto"/>
            <w:right w:val="none" w:sz="0" w:space="0" w:color="auto"/>
          </w:divBdr>
          <w:divsChild>
            <w:div w:id="86465843">
              <w:marLeft w:val="0"/>
              <w:marRight w:val="0"/>
              <w:marTop w:val="0"/>
              <w:marBottom w:val="0"/>
              <w:divBdr>
                <w:top w:val="none" w:sz="0" w:space="0" w:color="auto"/>
                <w:left w:val="none" w:sz="0" w:space="0" w:color="auto"/>
                <w:bottom w:val="none" w:sz="0" w:space="0" w:color="auto"/>
                <w:right w:val="none" w:sz="0" w:space="0" w:color="auto"/>
              </w:divBdr>
              <w:divsChild>
                <w:div w:id="2005817340">
                  <w:marLeft w:val="0"/>
                  <w:marRight w:val="0"/>
                  <w:marTop w:val="0"/>
                  <w:marBottom w:val="0"/>
                  <w:divBdr>
                    <w:top w:val="none" w:sz="0" w:space="0" w:color="auto"/>
                    <w:left w:val="none" w:sz="0" w:space="0" w:color="auto"/>
                    <w:bottom w:val="none" w:sz="0" w:space="0" w:color="auto"/>
                    <w:right w:val="none" w:sz="0" w:space="0" w:color="auto"/>
                  </w:divBdr>
                  <w:divsChild>
                    <w:div w:id="814028591">
                      <w:marLeft w:val="150"/>
                      <w:marRight w:val="150"/>
                      <w:marTop w:val="300"/>
                      <w:marBottom w:val="1200"/>
                      <w:divBdr>
                        <w:top w:val="none" w:sz="0" w:space="0" w:color="auto"/>
                        <w:left w:val="none" w:sz="0" w:space="0" w:color="auto"/>
                        <w:bottom w:val="none" w:sz="0" w:space="0" w:color="auto"/>
                        <w:right w:val="none" w:sz="0" w:space="0" w:color="auto"/>
                      </w:divBdr>
                      <w:divsChild>
                        <w:div w:id="1339118212">
                          <w:marLeft w:val="0"/>
                          <w:marRight w:val="0"/>
                          <w:marTop w:val="0"/>
                          <w:marBottom w:val="0"/>
                          <w:divBdr>
                            <w:top w:val="none" w:sz="0" w:space="0" w:color="auto"/>
                            <w:left w:val="none" w:sz="0" w:space="0" w:color="auto"/>
                            <w:bottom w:val="none" w:sz="0" w:space="0" w:color="auto"/>
                            <w:right w:val="none" w:sz="0" w:space="0" w:color="auto"/>
                          </w:divBdr>
                          <w:divsChild>
                            <w:div w:id="1776363445">
                              <w:marLeft w:val="0"/>
                              <w:marRight w:val="0"/>
                              <w:marTop w:val="0"/>
                              <w:marBottom w:val="0"/>
                              <w:divBdr>
                                <w:top w:val="none" w:sz="0" w:space="0" w:color="auto"/>
                                <w:left w:val="none" w:sz="0" w:space="0" w:color="auto"/>
                                <w:bottom w:val="none" w:sz="0" w:space="0" w:color="auto"/>
                                <w:right w:val="none" w:sz="0" w:space="0" w:color="auto"/>
                              </w:divBdr>
                              <w:divsChild>
                                <w:div w:id="469057106">
                                  <w:marLeft w:val="0"/>
                                  <w:marRight w:val="0"/>
                                  <w:marTop w:val="0"/>
                                  <w:marBottom w:val="0"/>
                                  <w:divBdr>
                                    <w:top w:val="none" w:sz="0" w:space="0" w:color="auto"/>
                                    <w:left w:val="none" w:sz="0" w:space="0" w:color="auto"/>
                                    <w:bottom w:val="none" w:sz="0" w:space="0" w:color="auto"/>
                                    <w:right w:val="none" w:sz="0" w:space="0" w:color="auto"/>
                                  </w:divBdr>
                                  <w:divsChild>
                                    <w:div w:id="1664354990">
                                      <w:marLeft w:val="0"/>
                                      <w:marRight w:val="0"/>
                                      <w:marTop w:val="0"/>
                                      <w:marBottom w:val="0"/>
                                      <w:divBdr>
                                        <w:top w:val="none" w:sz="0" w:space="0" w:color="auto"/>
                                        <w:left w:val="none" w:sz="0" w:space="0" w:color="auto"/>
                                        <w:bottom w:val="none" w:sz="0" w:space="0" w:color="auto"/>
                                        <w:right w:val="none" w:sz="0" w:space="0" w:color="auto"/>
                                      </w:divBdr>
                                    </w:div>
                                    <w:div w:id="855076661">
                                      <w:marLeft w:val="0"/>
                                      <w:marRight w:val="0"/>
                                      <w:marTop w:val="0"/>
                                      <w:marBottom w:val="0"/>
                                      <w:divBdr>
                                        <w:top w:val="none" w:sz="0" w:space="0" w:color="auto"/>
                                        <w:left w:val="none" w:sz="0" w:space="0" w:color="auto"/>
                                        <w:bottom w:val="none" w:sz="0" w:space="0" w:color="auto"/>
                                        <w:right w:val="none" w:sz="0" w:space="0" w:color="auto"/>
                                      </w:divBdr>
                                    </w:div>
                                    <w:div w:id="174301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4428558">
      <w:bodyDiv w:val="1"/>
      <w:marLeft w:val="0"/>
      <w:marRight w:val="0"/>
      <w:marTop w:val="0"/>
      <w:marBottom w:val="0"/>
      <w:divBdr>
        <w:top w:val="none" w:sz="0" w:space="0" w:color="auto"/>
        <w:left w:val="none" w:sz="0" w:space="0" w:color="auto"/>
        <w:bottom w:val="none" w:sz="0" w:space="0" w:color="auto"/>
        <w:right w:val="none" w:sz="0" w:space="0" w:color="auto"/>
      </w:divBdr>
      <w:divsChild>
        <w:div w:id="412362693">
          <w:marLeft w:val="0"/>
          <w:marRight w:val="0"/>
          <w:marTop w:val="0"/>
          <w:marBottom w:val="0"/>
          <w:divBdr>
            <w:top w:val="none" w:sz="0" w:space="0" w:color="auto"/>
            <w:left w:val="none" w:sz="0" w:space="0" w:color="auto"/>
            <w:bottom w:val="none" w:sz="0" w:space="0" w:color="auto"/>
            <w:right w:val="none" w:sz="0" w:space="0" w:color="auto"/>
          </w:divBdr>
          <w:divsChild>
            <w:div w:id="1302227452">
              <w:marLeft w:val="0"/>
              <w:marRight w:val="0"/>
              <w:marTop w:val="0"/>
              <w:marBottom w:val="0"/>
              <w:divBdr>
                <w:top w:val="none" w:sz="0" w:space="0" w:color="auto"/>
                <w:left w:val="none" w:sz="0" w:space="0" w:color="auto"/>
                <w:bottom w:val="none" w:sz="0" w:space="0" w:color="auto"/>
                <w:right w:val="none" w:sz="0" w:space="0" w:color="auto"/>
              </w:divBdr>
              <w:divsChild>
                <w:div w:id="370033057">
                  <w:marLeft w:val="0"/>
                  <w:marRight w:val="0"/>
                  <w:marTop w:val="0"/>
                  <w:marBottom w:val="0"/>
                  <w:divBdr>
                    <w:top w:val="none" w:sz="0" w:space="0" w:color="auto"/>
                    <w:left w:val="none" w:sz="0" w:space="0" w:color="auto"/>
                    <w:bottom w:val="none" w:sz="0" w:space="0" w:color="auto"/>
                    <w:right w:val="none" w:sz="0" w:space="0" w:color="auto"/>
                  </w:divBdr>
                  <w:divsChild>
                    <w:div w:id="1177035952">
                      <w:marLeft w:val="150"/>
                      <w:marRight w:val="150"/>
                      <w:marTop w:val="300"/>
                      <w:marBottom w:val="1200"/>
                      <w:divBdr>
                        <w:top w:val="none" w:sz="0" w:space="0" w:color="auto"/>
                        <w:left w:val="none" w:sz="0" w:space="0" w:color="auto"/>
                        <w:bottom w:val="none" w:sz="0" w:space="0" w:color="auto"/>
                        <w:right w:val="none" w:sz="0" w:space="0" w:color="auto"/>
                      </w:divBdr>
                      <w:divsChild>
                        <w:div w:id="431628952">
                          <w:marLeft w:val="0"/>
                          <w:marRight w:val="0"/>
                          <w:marTop w:val="0"/>
                          <w:marBottom w:val="0"/>
                          <w:divBdr>
                            <w:top w:val="none" w:sz="0" w:space="0" w:color="auto"/>
                            <w:left w:val="none" w:sz="0" w:space="0" w:color="auto"/>
                            <w:bottom w:val="none" w:sz="0" w:space="0" w:color="auto"/>
                            <w:right w:val="none" w:sz="0" w:space="0" w:color="auto"/>
                          </w:divBdr>
                          <w:divsChild>
                            <w:div w:id="1271355806">
                              <w:marLeft w:val="0"/>
                              <w:marRight w:val="0"/>
                              <w:marTop w:val="0"/>
                              <w:marBottom w:val="0"/>
                              <w:divBdr>
                                <w:top w:val="none" w:sz="0" w:space="0" w:color="auto"/>
                                <w:left w:val="none" w:sz="0" w:space="0" w:color="auto"/>
                                <w:bottom w:val="none" w:sz="0" w:space="0" w:color="auto"/>
                                <w:right w:val="none" w:sz="0" w:space="0" w:color="auto"/>
                              </w:divBdr>
                              <w:divsChild>
                                <w:div w:id="1644848330">
                                  <w:marLeft w:val="0"/>
                                  <w:marRight w:val="0"/>
                                  <w:marTop w:val="0"/>
                                  <w:marBottom w:val="0"/>
                                  <w:divBdr>
                                    <w:top w:val="none" w:sz="0" w:space="0" w:color="auto"/>
                                    <w:left w:val="none" w:sz="0" w:space="0" w:color="auto"/>
                                    <w:bottom w:val="none" w:sz="0" w:space="0" w:color="auto"/>
                                    <w:right w:val="none" w:sz="0" w:space="0" w:color="auto"/>
                                  </w:divBdr>
                                  <w:divsChild>
                                    <w:div w:id="151609056">
                                      <w:marLeft w:val="0"/>
                                      <w:marRight w:val="0"/>
                                      <w:marTop w:val="0"/>
                                      <w:marBottom w:val="0"/>
                                      <w:divBdr>
                                        <w:top w:val="none" w:sz="0" w:space="0" w:color="auto"/>
                                        <w:left w:val="none" w:sz="0" w:space="0" w:color="auto"/>
                                        <w:bottom w:val="none" w:sz="0" w:space="0" w:color="auto"/>
                                        <w:right w:val="none" w:sz="0" w:space="0" w:color="auto"/>
                                      </w:divBdr>
                                    </w:div>
                                    <w:div w:id="1571574115">
                                      <w:marLeft w:val="0"/>
                                      <w:marRight w:val="0"/>
                                      <w:marTop w:val="0"/>
                                      <w:marBottom w:val="0"/>
                                      <w:divBdr>
                                        <w:top w:val="none" w:sz="0" w:space="0" w:color="auto"/>
                                        <w:left w:val="none" w:sz="0" w:space="0" w:color="auto"/>
                                        <w:bottom w:val="none" w:sz="0" w:space="0" w:color="auto"/>
                                        <w:right w:val="none" w:sz="0" w:space="0" w:color="auto"/>
                                      </w:divBdr>
                                    </w:div>
                                    <w:div w:id="1882550981">
                                      <w:marLeft w:val="0"/>
                                      <w:marRight w:val="0"/>
                                      <w:marTop w:val="0"/>
                                      <w:marBottom w:val="0"/>
                                      <w:divBdr>
                                        <w:top w:val="none" w:sz="0" w:space="0" w:color="auto"/>
                                        <w:left w:val="none" w:sz="0" w:space="0" w:color="auto"/>
                                        <w:bottom w:val="none" w:sz="0" w:space="0" w:color="auto"/>
                                        <w:right w:val="none" w:sz="0" w:space="0" w:color="auto"/>
                                      </w:divBdr>
                                    </w:div>
                                    <w:div w:id="630018722">
                                      <w:marLeft w:val="0"/>
                                      <w:marRight w:val="0"/>
                                      <w:marTop w:val="0"/>
                                      <w:marBottom w:val="0"/>
                                      <w:divBdr>
                                        <w:top w:val="none" w:sz="0" w:space="0" w:color="auto"/>
                                        <w:left w:val="none" w:sz="0" w:space="0" w:color="auto"/>
                                        <w:bottom w:val="none" w:sz="0" w:space="0" w:color="auto"/>
                                        <w:right w:val="none" w:sz="0" w:space="0" w:color="auto"/>
                                      </w:divBdr>
                                    </w:div>
                                    <w:div w:id="861750765">
                                      <w:marLeft w:val="0"/>
                                      <w:marRight w:val="0"/>
                                      <w:marTop w:val="0"/>
                                      <w:marBottom w:val="0"/>
                                      <w:divBdr>
                                        <w:top w:val="none" w:sz="0" w:space="0" w:color="auto"/>
                                        <w:left w:val="none" w:sz="0" w:space="0" w:color="auto"/>
                                        <w:bottom w:val="none" w:sz="0" w:space="0" w:color="auto"/>
                                        <w:right w:val="none" w:sz="0" w:space="0" w:color="auto"/>
                                      </w:divBdr>
                                    </w:div>
                                    <w:div w:id="642545945">
                                      <w:marLeft w:val="0"/>
                                      <w:marRight w:val="0"/>
                                      <w:marTop w:val="0"/>
                                      <w:marBottom w:val="0"/>
                                      <w:divBdr>
                                        <w:top w:val="none" w:sz="0" w:space="0" w:color="auto"/>
                                        <w:left w:val="none" w:sz="0" w:space="0" w:color="auto"/>
                                        <w:bottom w:val="none" w:sz="0" w:space="0" w:color="auto"/>
                                        <w:right w:val="none" w:sz="0" w:space="0" w:color="auto"/>
                                      </w:divBdr>
                                    </w:div>
                                    <w:div w:id="1616399910">
                                      <w:marLeft w:val="0"/>
                                      <w:marRight w:val="0"/>
                                      <w:marTop w:val="0"/>
                                      <w:marBottom w:val="0"/>
                                      <w:divBdr>
                                        <w:top w:val="none" w:sz="0" w:space="0" w:color="auto"/>
                                        <w:left w:val="none" w:sz="0" w:space="0" w:color="auto"/>
                                        <w:bottom w:val="none" w:sz="0" w:space="0" w:color="auto"/>
                                        <w:right w:val="none" w:sz="0" w:space="0" w:color="auto"/>
                                      </w:divBdr>
                                    </w:div>
                                    <w:div w:id="534999226">
                                      <w:marLeft w:val="0"/>
                                      <w:marRight w:val="0"/>
                                      <w:marTop w:val="0"/>
                                      <w:marBottom w:val="0"/>
                                      <w:divBdr>
                                        <w:top w:val="none" w:sz="0" w:space="0" w:color="auto"/>
                                        <w:left w:val="none" w:sz="0" w:space="0" w:color="auto"/>
                                        <w:bottom w:val="none" w:sz="0" w:space="0" w:color="auto"/>
                                        <w:right w:val="none" w:sz="0" w:space="0" w:color="auto"/>
                                      </w:divBdr>
                                    </w:div>
                                    <w:div w:id="1265190109">
                                      <w:marLeft w:val="0"/>
                                      <w:marRight w:val="0"/>
                                      <w:marTop w:val="0"/>
                                      <w:marBottom w:val="0"/>
                                      <w:divBdr>
                                        <w:top w:val="none" w:sz="0" w:space="0" w:color="auto"/>
                                        <w:left w:val="none" w:sz="0" w:space="0" w:color="auto"/>
                                        <w:bottom w:val="none" w:sz="0" w:space="0" w:color="auto"/>
                                        <w:right w:val="none" w:sz="0" w:space="0" w:color="auto"/>
                                      </w:divBdr>
                                    </w:div>
                                    <w:div w:id="2081097220">
                                      <w:marLeft w:val="0"/>
                                      <w:marRight w:val="0"/>
                                      <w:marTop w:val="0"/>
                                      <w:marBottom w:val="0"/>
                                      <w:divBdr>
                                        <w:top w:val="none" w:sz="0" w:space="0" w:color="auto"/>
                                        <w:left w:val="none" w:sz="0" w:space="0" w:color="auto"/>
                                        <w:bottom w:val="none" w:sz="0" w:space="0" w:color="auto"/>
                                        <w:right w:val="none" w:sz="0" w:space="0" w:color="auto"/>
                                      </w:divBdr>
                                    </w:div>
                                    <w:div w:id="1203707500">
                                      <w:marLeft w:val="0"/>
                                      <w:marRight w:val="0"/>
                                      <w:marTop w:val="0"/>
                                      <w:marBottom w:val="0"/>
                                      <w:divBdr>
                                        <w:top w:val="none" w:sz="0" w:space="0" w:color="auto"/>
                                        <w:left w:val="none" w:sz="0" w:space="0" w:color="auto"/>
                                        <w:bottom w:val="none" w:sz="0" w:space="0" w:color="auto"/>
                                        <w:right w:val="none" w:sz="0" w:space="0" w:color="auto"/>
                                      </w:divBdr>
                                    </w:div>
                                    <w:div w:id="685710258">
                                      <w:marLeft w:val="0"/>
                                      <w:marRight w:val="0"/>
                                      <w:marTop w:val="0"/>
                                      <w:marBottom w:val="0"/>
                                      <w:divBdr>
                                        <w:top w:val="none" w:sz="0" w:space="0" w:color="auto"/>
                                        <w:left w:val="none" w:sz="0" w:space="0" w:color="auto"/>
                                        <w:bottom w:val="none" w:sz="0" w:space="0" w:color="auto"/>
                                        <w:right w:val="none" w:sz="0" w:space="0" w:color="auto"/>
                                      </w:divBdr>
                                    </w:div>
                                    <w:div w:id="341590083">
                                      <w:marLeft w:val="0"/>
                                      <w:marRight w:val="0"/>
                                      <w:marTop w:val="0"/>
                                      <w:marBottom w:val="0"/>
                                      <w:divBdr>
                                        <w:top w:val="none" w:sz="0" w:space="0" w:color="auto"/>
                                        <w:left w:val="none" w:sz="0" w:space="0" w:color="auto"/>
                                        <w:bottom w:val="none" w:sz="0" w:space="0" w:color="auto"/>
                                        <w:right w:val="none" w:sz="0" w:space="0" w:color="auto"/>
                                      </w:divBdr>
                                    </w:div>
                                    <w:div w:id="1744569709">
                                      <w:marLeft w:val="0"/>
                                      <w:marRight w:val="0"/>
                                      <w:marTop w:val="0"/>
                                      <w:marBottom w:val="0"/>
                                      <w:divBdr>
                                        <w:top w:val="none" w:sz="0" w:space="0" w:color="auto"/>
                                        <w:left w:val="none" w:sz="0" w:space="0" w:color="auto"/>
                                        <w:bottom w:val="none" w:sz="0" w:space="0" w:color="auto"/>
                                        <w:right w:val="none" w:sz="0" w:space="0" w:color="auto"/>
                                      </w:divBdr>
                                    </w:div>
                                    <w:div w:id="689718608">
                                      <w:marLeft w:val="0"/>
                                      <w:marRight w:val="0"/>
                                      <w:marTop w:val="0"/>
                                      <w:marBottom w:val="0"/>
                                      <w:divBdr>
                                        <w:top w:val="none" w:sz="0" w:space="0" w:color="auto"/>
                                        <w:left w:val="none" w:sz="0" w:space="0" w:color="auto"/>
                                        <w:bottom w:val="none" w:sz="0" w:space="0" w:color="auto"/>
                                        <w:right w:val="none" w:sz="0" w:space="0" w:color="auto"/>
                                      </w:divBdr>
                                    </w:div>
                                    <w:div w:id="500899350">
                                      <w:marLeft w:val="0"/>
                                      <w:marRight w:val="0"/>
                                      <w:marTop w:val="0"/>
                                      <w:marBottom w:val="0"/>
                                      <w:divBdr>
                                        <w:top w:val="none" w:sz="0" w:space="0" w:color="auto"/>
                                        <w:left w:val="none" w:sz="0" w:space="0" w:color="auto"/>
                                        <w:bottom w:val="none" w:sz="0" w:space="0" w:color="auto"/>
                                        <w:right w:val="none" w:sz="0" w:space="0" w:color="auto"/>
                                      </w:divBdr>
                                    </w:div>
                                    <w:div w:id="1363480673">
                                      <w:marLeft w:val="0"/>
                                      <w:marRight w:val="0"/>
                                      <w:marTop w:val="0"/>
                                      <w:marBottom w:val="0"/>
                                      <w:divBdr>
                                        <w:top w:val="none" w:sz="0" w:space="0" w:color="auto"/>
                                        <w:left w:val="none" w:sz="0" w:space="0" w:color="auto"/>
                                        <w:bottom w:val="none" w:sz="0" w:space="0" w:color="auto"/>
                                        <w:right w:val="none" w:sz="0" w:space="0" w:color="auto"/>
                                      </w:divBdr>
                                    </w:div>
                                    <w:div w:id="1706173333">
                                      <w:marLeft w:val="0"/>
                                      <w:marRight w:val="0"/>
                                      <w:marTop w:val="0"/>
                                      <w:marBottom w:val="0"/>
                                      <w:divBdr>
                                        <w:top w:val="none" w:sz="0" w:space="0" w:color="auto"/>
                                        <w:left w:val="none" w:sz="0" w:space="0" w:color="auto"/>
                                        <w:bottom w:val="none" w:sz="0" w:space="0" w:color="auto"/>
                                        <w:right w:val="none" w:sz="0" w:space="0" w:color="auto"/>
                                      </w:divBdr>
                                    </w:div>
                                    <w:div w:id="320545264">
                                      <w:marLeft w:val="0"/>
                                      <w:marRight w:val="0"/>
                                      <w:marTop w:val="0"/>
                                      <w:marBottom w:val="0"/>
                                      <w:divBdr>
                                        <w:top w:val="none" w:sz="0" w:space="0" w:color="auto"/>
                                        <w:left w:val="none" w:sz="0" w:space="0" w:color="auto"/>
                                        <w:bottom w:val="none" w:sz="0" w:space="0" w:color="auto"/>
                                        <w:right w:val="none" w:sz="0" w:space="0" w:color="auto"/>
                                      </w:divBdr>
                                    </w:div>
                                    <w:div w:id="252207810">
                                      <w:marLeft w:val="0"/>
                                      <w:marRight w:val="0"/>
                                      <w:marTop w:val="0"/>
                                      <w:marBottom w:val="0"/>
                                      <w:divBdr>
                                        <w:top w:val="none" w:sz="0" w:space="0" w:color="auto"/>
                                        <w:left w:val="none" w:sz="0" w:space="0" w:color="auto"/>
                                        <w:bottom w:val="none" w:sz="0" w:space="0" w:color="auto"/>
                                        <w:right w:val="none" w:sz="0" w:space="0" w:color="auto"/>
                                      </w:divBdr>
                                    </w:div>
                                    <w:div w:id="1566720598">
                                      <w:marLeft w:val="0"/>
                                      <w:marRight w:val="0"/>
                                      <w:marTop w:val="0"/>
                                      <w:marBottom w:val="0"/>
                                      <w:divBdr>
                                        <w:top w:val="none" w:sz="0" w:space="0" w:color="auto"/>
                                        <w:left w:val="none" w:sz="0" w:space="0" w:color="auto"/>
                                        <w:bottom w:val="none" w:sz="0" w:space="0" w:color="auto"/>
                                        <w:right w:val="none" w:sz="0" w:space="0" w:color="auto"/>
                                      </w:divBdr>
                                    </w:div>
                                    <w:div w:id="75857911">
                                      <w:marLeft w:val="0"/>
                                      <w:marRight w:val="0"/>
                                      <w:marTop w:val="0"/>
                                      <w:marBottom w:val="0"/>
                                      <w:divBdr>
                                        <w:top w:val="none" w:sz="0" w:space="0" w:color="auto"/>
                                        <w:left w:val="none" w:sz="0" w:space="0" w:color="auto"/>
                                        <w:bottom w:val="none" w:sz="0" w:space="0" w:color="auto"/>
                                        <w:right w:val="none" w:sz="0" w:space="0" w:color="auto"/>
                                      </w:divBdr>
                                    </w:div>
                                    <w:div w:id="1509440317">
                                      <w:marLeft w:val="0"/>
                                      <w:marRight w:val="0"/>
                                      <w:marTop w:val="0"/>
                                      <w:marBottom w:val="0"/>
                                      <w:divBdr>
                                        <w:top w:val="none" w:sz="0" w:space="0" w:color="auto"/>
                                        <w:left w:val="none" w:sz="0" w:space="0" w:color="auto"/>
                                        <w:bottom w:val="none" w:sz="0" w:space="0" w:color="auto"/>
                                        <w:right w:val="none" w:sz="0" w:space="0" w:color="auto"/>
                                      </w:divBdr>
                                    </w:div>
                                    <w:div w:id="782532584">
                                      <w:marLeft w:val="0"/>
                                      <w:marRight w:val="0"/>
                                      <w:marTop w:val="0"/>
                                      <w:marBottom w:val="0"/>
                                      <w:divBdr>
                                        <w:top w:val="none" w:sz="0" w:space="0" w:color="auto"/>
                                        <w:left w:val="none" w:sz="0" w:space="0" w:color="auto"/>
                                        <w:bottom w:val="none" w:sz="0" w:space="0" w:color="auto"/>
                                        <w:right w:val="none" w:sz="0" w:space="0" w:color="auto"/>
                                      </w:divBdr>
                                    </w:div>
                                    <w:div w:id="618996740">
                                      <w:marLeft w:val="0"/>
                                      <w:marRight w:val="0"/>
                                      <w:marTop w:val="0"/>
                                      <w:marBottom w:val="0"/>
                                      <w:divBdr>
                                        <w:top w:val="none" w:sz="0" w:space="0" w:color="auto"/>
                                        <w:left w:val="none" w:sz="0" w:space="0" w:color="auto"/>
                                        <w:bottom w:val="none" w:sz="0" w:space="0" w:color="auto"/>
                                        <w:right w:val="none" w:sz="0" w:space="0" w:color="auto"/>
                                      </w:divBdr>
                                    </w:div>
                                    <w:div w:id="909074877">
                                      <w:marLeft w:val="0"/>
                                      <w:marRight w:val="0"/>
                                      <w:marTop w:val="0"/>
                                      <w:marBottom w:val="0"/>
                                      <w:divBdr>
                                        <w:top w:val="none" w:sz="0" w:space="0" w:color="auto"/>
                                        <w:left w:val="none" w:sz="0" w:space="0" w:color="auto"/>
                                        <w:bottom w:val="none" w:sz="0" w:space="0" w:color="auto"/>
                                        <w:right w:val="none" w:sz="0" w:space="0" w:color="auto"/>
                                      </w:divBdr>
                                    </w:div>
                                    <w:div w:id="60300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9398164">
      <w:bodyDiv w:val="1"/>
      <w:marLeft w:val="0"/>
      <w:marRight w:val="0"/>
      <w:marTop w:val="0"/>
      <w:marBottom w:val="0"/>
      <w:divBdr>
        <w:top w:val="none" w:sz="0" w:space="0" w:color="auto"/>
        <w:left w:val="none" w:sz="0" w:space="0" w:color="auto"/>
        <w:bottom w:val="none" w:sz="0" w:space="0" w:color="auto"/>
        <w:right w:val="none" w:sz="0" w:space="0" w:color="auto"/>
      </w:divBdr>
      <w:divsChild>
        <w:div w:id="126700131">
          <w:marLeft w:val="0"/>
          <w:marRight w:val="0"/>
          <w:marTop w:val="0"/>
          <w:marBottom w:val="0"/>
          <w:divBdr>
            <w:top w:val="none" w:sz="0" w:space="0" w:color="auto"/>
            <w:left w:val="none" w:sz="0" w:space="0" w:color="auto"/>
            <w:bottom w:val="none" w:sz="0" w:space="0" w:color="auto"/>
            <w:right w:val="none" w:sz="0" w:space="0" w:color="auto"/>
          </w:divBdr>
          <w:divsChild>
            <w:div w:id="1378628909">
              <w:marLeft w:val="0"/>
              <w:marRight w:val="0"/>
              <w:marTop w:val="0"/>
              <w:marBottom w:val="0"/>
              <w:divBdr>
                <w:top w:val="none" w:sz="0" w:space="0" w:color="auto"/>
                <w:left w:val="none" w:sz="0" w:space="0" w:color="auto"/>
                <w:bottom w:val="none" w:sz="0" w:space="0" w:color="auto"/>
                <w:right w:val="none" w:sz="0" w:space="0" w:color="auto"/>
              </w:divBdr>
              <w:divsChild>
                <w:div w:id="1334991543">
                  <w:marLeft w:val="0"/>
                  <w:marRight w:val="0"/>
                  <w:marTop w:val="0"/>
                  <w:marBottom w:val="0"/>
                  <w:divBdr>
                    <w:top w:val="none" w:sz="0" w:space="0" w:color="auto"/>
                    <w:left w:val="none" w:sz="0" w:space="0" w:color="auto"/>
                    <w:bottom w:val="none" w:sz="0" w:space="0" w:color="auto"/>
                    <w:right w:val="none" w:sz="0" w:space="0" w:color="auto"/>
                  </w:divBdr>
                  <w:divsChild>
                    <w:div w:id="303316798">
                      <w:marLeft w:val="150"/>
                      <w:marRight w:val="150"/>
                      <w:marTop w:val="300"/>
                      <w:marBottom w:val="1200"/>
                      <w:divBdr>
                        <w:top w:val="none" w:sz="0" w:space="0" w:color="auto"/>
                        <w:left w:val="none" w:sz="0" w:space="0" w:color="auto"/>
                        <w:bottom w:val="none" w:sz="0" w:space="0" w:color="auto"/>
                        <w:right w:val="none" w:sz="0" w:space="0" w:color="auto"/>
                      </w:divBdr>
                      <w:divsChild>
                        <w:div w:id="231236268">
                          <w:marLeft w:val="0"/>
                          <w:marRight w:val="0"/>
                          <w:marTop w:val="0"/>
                          <w:marBottom w:val="0"/>
                          <w:divBdr>
                            <w:top w:val="none" w:sz="0" w:space="0" w:color="auto"/>
                            <w:left w:val="none" w:sz="0" w:space="0" w:color="auto"/>
                            <w:bottom w:val="none" w:sz="0" w:space="0" w:color="auto"/>
                            <w:right w:val="none" w:sz="0" w:space="0" w:color="auto"/>
                          </w:divBdr>
                          <w:divsChild>
                            <w:div w:id="362873750">
                              <w:marLeft w:val="0"/>
                              <w:marRight w:val="0"/>
                              <w:marTop w:val="0"/>
                              <w:marBottom w:val="0"/>
                              <w:divBdr>
                                <w:top w:val="none" w:sz="0" w:space="0" w:color="auto"/>
                                <w:left w:val="none" w:sz="0" w:space="0" w:color="auto"/>
                                <w:bottom w:val="none" w:sz="0" w:space="0" w:color="auto"/>
                                <w:right w:val="none" w:sz="0" w:space="0" w:color="auto"/>
                              </w:divBdr>
                              <w:divsChild>
                                <w:div w:id="1211959440">
                                  <w:marLeft w:val="0"/>
                                  <w:marRight w:val="0"/>
                                  <w:marTop w:val="0"/>
                                  <w:marBottom w:val="0"/>
                                  <w:divBdr>
                                    <w:top w:val="none" w:sz="0" w:space="0" w:color="auto"/>
                                    <w:left w:val="none" w:sz="0" w:space="0" w:color="auto"/>
                                    <w:bottom w:val="none" w:sz="0" w:space="0" w:color="auto"/>
                                    <w:right w:val="none" w:sz="0" w:space="0" w:color="auto"/>
                                  </w:divBdr>
                                  <w:divsChild>
                                    <w:div w:id="2081980176">
                                      <w:marLeft w:val="0"/>
                                      <w:marRight w:val="0"/>
                                      <w:marTop w:val="0"/>
                                      <w:marBottom w:val="0"/>
                                      <w:divBdr>
                                        <w:top w:val="none" w:sz="0" w:space="0" w:color="auto"/>
                                        <w:left w:val="none" w:sz="0" w:space="0" w:color="auto"/>
                                        <w:bottom w:val="none" w:sz="0" w:space="0" w:color="auto"/>
                                        <w:right w:val="none" w:sz="0" w:space="0" w:color="auto"/>
                                      </w:divBdr>
                                    </w:div>
                                    <w:div w:id="722605888">
                                      <w:marLeft w:val="0"/>
                                      <w:marRight w:val="0"/>
                                      <w:marTop w:val="0"/>
                                      <w:marBottom w:val="0"/>
                                      <w:divBdr>
                                        <w:top w:val="none" w:sz="0" w:space="0" w:color="auto"/>
                                        <w:left w:val="none" w:sz="0" w:space="0" w:color="auto"/>
                                        <w:bottom w:val="none" w:sz="0" w:space="0" w:color="auto"/>
                                        <w:right w:val="none" w:sz="0" w:space="0" w:color="auto"/>
                                      </w:divBdr>
                                    </w:div>
                                    <w:div w:id="1876624972">
                                      <w:marLeft w:val="0"/>
                                      <w:marRight w:val="0"/>
                                      <w:marTop w:val="0"/>
                                      <w:marBottom w:val="0"/>
                                      <w:divBdr>
                                        <w:top w:val="none" w:sz="0" w:space="0" w:color="auto"/>
                                        <w:left w:val="none" w:sz="0" w:space="0" w:color="auto"/>
                                        <w:bottom w:val="none" w:sz="0" w:space="0" w:color="auto"/>
                                        <w:right w:val="none" w:sz="0" w:space="0" w:color="auto"/>
                                      </w:divBdr>
                                    </w:div>
                                    <w:div w:id="176700585">
                                      <w:marLeft w:val="0"/>
                                      <w:marRight w:val="0"/>
                                      <w:marTop w:val="0"/>
                                      <w:marBottom w:val="0"/>
                                      <w:divBdr>
                                        <w:top w:val="none" w:sz="0" w:space="0" w:color="auto"/>
                                        <w:left w:val="none" w:sz="0" w:space="0" w:color="auto"/>
                                        <w:bottom w:val="none" w:sz="0" w:space="0" w:color="auto"/>
                                        <w:right w:val="none" w:sz="0" w:space="0" w:color="auto"/>
                                      </w:divBdr>
                                    </w:div>
                                    <w:div w:id="996685027">
                                      <w:marLeft w:val="0"/>
                                      <w:marRight w:val="0"/>
                                      <w:marTop w:val="0"/>
                                      <w:marBottom w:val="0"/>
                                      <w:divBdr>
                                        <w:top w:val="none" w:sz="0" w:space="0" w:color="auto"/>
                                        <w:left w:val="none" w:sz="0" w:space="0" w:color="auto"/>
                                        <w:bottom w:val="none" w:sz="0" w:space="0" w:color="auto"/>
                                        <w:right w:val="none" w:sz="0" w:space="0" w:color="auto"/>
                                      </w:divBdr>
                                    </w:div>
                                    <w:div w:id="1930191547">
                                      <w:marLeft w:val="0"/>
                                      <w:marRight w:val="0"/>
                                      <w:marTop w:val="0"/>
                                      <w:marBottom w:val="0"/>
                                      <w:divBdr>
                                        <w:top w:val="none" w:sz="0" w:space="0" w:color="auto"/>
                                        <w:left w:val="none" w:sz="0" w:space="0" w:color="auto"/>
                                        <w:bottom w:val="none" w:sz="0" w:space="0" w:color="auto"/>
                                        <w:right w:val="none" w:sz="0" w:space="0" w:color="auto"/>
                                      </w:divBdr>
                                    </w:div>
                                    <w:div w:id="1185943189">
                                      <w:marLeft w:val="0"/>
                                      <w:marRight w:val="0"/>
                                      <w:marTop w:val="0"/>
                                      <w:marBottom w:val="0"/>
                                      <w:divBdr>
                                        <w:top w:val="none" w:sz="0" w:space="0" w:color="auto"/>
                                        <w:left w:val="none" w:sz="0" w:space="0" w:color="auto"/>
                                        <w:bottom w:val="none" w:sz="0" w:space="0" w:color="auto"/>
                                        <w:right w:val="none" w:sz="0" w:space="0" w:color="auto"/>
                                      </w:divBdr>
                                    </w:div>
                                    <w:div w:id="2131048650">
                                      <w:marLeft w:val="0"/>
                                      <w:marRight w:val="0"/>
                                      <w:marTop w:val="0"/>
                                      <w:marBottom w:val="0"/>
                                      <w:divBdr>
                                        <w:top w:val="none" w:sz="0" w:space="0" w:color="auto"/>
                                        <w:left w:val="none" w:sz="0" w:space="0" w:color="auto"/>
                                        <w:bottom w:val="none" w:sz="0" w:space="0" w:color="auto"/>
                                        <w:right w:val="none" w:sz="0" w:space="0" w:color="auto"/>
                                      </w:divBdr>
                                    </w:div>
                                    <w:div w:id="693577360">
                                      <w:marLeft w:val="0"/>
                                      <w:marRight w:val="0"/>
                                      <w:marTop w:val="0"/>
                                      <w:marBottom w:val="0"/>
                                      <w:divBdr>
                                        <w:top w:val="none" w:sz="0" w:space="0" w:color="auto"/>
                                        <w:left w:val="none" w:sz="0" w:space="0" w:color="auto"/>
                                        <w:bottom w:val="none" w:sz="0" w:space="0" w:color="auto"/>
                                        <w:right w:val="none" w:sz="0" w:space="0" w:color="auto"/>
                                      </w:divBdr>
                                    </w:div>
                                    <w:div w:id="2140681745">
                                      <w:marLeft w:val="0"/>
                                      <w:marRight w:val="0"/>
                                      <w:marTop w:val="0"/>
                                      <w:marBottom w:val="0"/>
                                      <w:divBdr>
                                        <w:top w:val="none" w:sz="0" w:space="0" w:color="auto"/>
                                        <w:left w:val="none" w:sz="0" w:space="0" w:color="auto"/>
                                        <w:bottom w:val="none" w:sz="0" w:space="0" w:color="auto"/>
                                        <w:right w:val="none" w:sz="0" w:space="0" w:color="auto"/>
                                      </w:divBdr>
                                    </w:div>
                                    <w:div w:id="1241255767">
                                      <w:marLeft w:val="0"/>
                                      <w:marRight w:val="0"/>
                                      <w:marTop w:val="0"/>
                                      <w:marBottom w:val="0"/>
                                      <w:divBdr>
                                        <w:top w:val="none" w:sz="0" w:space="0" w:color="auto"/>
                                        <w:left w:val="none" w:sz="0" w:space="0" w:color="auto"/>
                                        <w:bottom w:val="none" w:sz="0" w:space="0" w:color="auto"/>
                                        <w:right w:val="none" w:sz="0" w:space="0" w:color="auto"/>
                                      </w:divBdr>
                                    </w:div>
                                    <w:div w:id="2146969043">
                                      <w:marLeft w:val="0"/>
                                      <w:marRight w:val="0"/>
                                      <w:marTop w:val="0"/>
                                      <w:marBottom w:val="0"/>
                                      <w:divBdr>
                                        <w:top w:val="none" w:sz="0" w:space="0" w:color="auto"/>
                                        <w:left w:val="none" w:sz="0" w:space="0" w:color="auto"/>
                                        <w:bottom w:val="none" w:sz="0" w:space="0" w:color="auto"/>
                                        <w:right w:val="none" w:sz="0" w:space="0" w:color="auto"/>
                                      </w:divBdr>
                                    </w:div>
                                    <w:div w:id="731537526">
                                      <w:marLeft w:val="0"/>
                                      <w:marRight w:val="0"/>
                                      <w:marTop w:val="0"/>
                                      <w:marBottom w:val="0"/>
                                      <w:divBdr>
                                        <w:top w:val="none" w:sz="0" w:space="0" w:color="auto"/>
                                        <w:left w:val="none" w:sz="0" w:space="0" w:color="auto"/>
                                        <w:bottom w:val="none" w:sz="0" w:space="0" w:color="auto"/>
                                        <w:right w:val="none" w:sz="0" w:space="0" w:color="auto"/>
                                      </w:divBdr>
                                    </w:div>
                                    <w:div w:id="898394007">
                                      <w:marLeft w:val="0"/>
                                      <w:marRight w:val="0"/>
                                      <w:marTop w:val="0"/>
                                      <w:marBottom w:val="0"/>
                                      <w:divBdr>
                                        <w:top w:val="none" w:sz="0" w:space="0" w:color="auto"/>
                                        <w:left w:val="none" w:sz="0" w:space="0" w:color="auto"/>
                                        <w:bottom w:val="none" w:sz="0" w:space="0" w:color="auto"/>
                                        <w:right w:val="none" w:sz="0" w:space="0" w:color="auto"/>
                                      </w:divBdr>
                                    </w:div>
                                    <w:div w:id="539708164">
                                      <w:marLeft w:val="0"/>
                                      <w:marRight w:val="0"/>
                                      <w:marTop w:val="0"/>
                                      <w:marBottom w:val="0"/>
                                      <w:divBdr>
                                        <w:top w:val="none" w:sz="0" w:space="0" w:color="auto"/>
                                        <w:left w:val="none" w:sz="0" w:space="0" w:color="auto"/>
                                        <w:bottom w:val="none" w:sz="0" w:space="0" w:color="auto"/>
                                        <w:right w:val="none" w:sz="0" w:space="0" w:color="auto"/>
                                      </w:divBdr>
                                    </w:div>
                                    <w:div w:id="1673681610">
                                      <w:marLeft w:val="0"/>
                                      <w:marRight w:val="0"/>
                                      <w:marTop w:val="0"/>
                                      <w:marBottom w:val="0"/>
                                      <w:divBdr>
                                        <w:top w:val="none" w:sz="0" w:space="0" w:color="auto"/>
                                        <w:left w:val="none" w:sz="0" w:space="0" w:color="auto"/>
                                        <w:bottom w:val="none" w:sz="0" w:space="0" w:color="auto"/>
                                        <w:right w:val="none" w:sz="0" w:space="0" w:color="auto"/>
                                      </w:divBdr>
                                    </w:div>
                                    <w:div w:id="572275123">
                                      <w:marLeft w:val="0"/>
                                      <w:marRight w:val="0"/>
                                      <w:marTop w:val="0"/>
                                      <w:marBottom w:val="0"/>
                                      <w:divBdr>
                                        <w:top w:val="none" w:sz="0" w:space="0" w:color="auto"/>
                                        <w:left w:val="none" w:sz="0" w:space="0" w:color="auto"/>
                                        <w:bottom w:val="none" w:sz="0" w:space="0" w:color="auto"/>
                                        <w:right w:val="none" w:sz="0" w:space="0" w:color="auto"/>
                                      </w:divBdr>
                                    </w:div>
                                    <w:div w:id="499932465">
                                      <w:marLeft w:val="0"/>
                                      <w:marRight w:val="0"/>
                                      <w:marTop w:val="0"/>
                                      <w:marBottom w:val="0"/>
                                      <w:divBdr>
                                        <w:top w:val="none" w:sz="0" w:space="0" w:color="auto"/>
                                        <w:left w:val="none" w:sz="0" w:space="0" w:color="auto"/>
                                        <w:bottom w:val="none" w:sz="0" w:space="0" w:color="auto"/>
                                        <w:right w:val="none" w:sz="0" w:space="0" w:color="auto"/>
                                      </w:divBdr>
                                    </w:div>
                                    <w:div w:id="1423990554">
                                      <w:marLeft w:val="0"/>
                                      <w:marRight w:val="0"/>
                                      <w:marTop w:val="0"/>
                                      <w:marBottom w:val="0"/>
                                      <w:divBdr>
                                        <w:top w:val="none" w:sz="0" w:space="0" w:color="auto"/>
                                        <w:left w:val="none" w:sz="0" w:space="0" w:color="auto"/>
                                        <w:bottom w:val="none" w:sz="0" w:space="0" w:color="auto"/>
                                        <w:right w:val="none" w:sz="0" w:space="0" w:color="auto"/>
                                      </w:divBdr>
                                    </w:div>
                                    <w:div w:id="2068917816">
                                      <w:marLeft w:val="0"/>
                                      <w:marRight w:val="0"/>
                                      <w:marTop w:val="0"/>
                                      <w:marBottom w:val="0"/>
                                      <w:divBdr>
                                        <w:top w:val="none" w:sz="0" w:space="0" w:color="auto"/>
                                        <w:left w:val="none" w:sz="0" w:space="0" w:color="auto"/>
                                        <w:bottom w:val="none" w:sz="0" w:space="0" w:color="auto"/>
                                        <w:right w:val="none" w:sz="0" w:space="0" w:color="auto"/>
                                      </w:divBdr>
                                    </w:div>
                                    <w:div w:id="692612150">
                                      <w:marLeft w:val="0"/>
                                      <w:marRight w:val="0"/>
                                      <w:marTop w:val="0"/>
                                      <w:marBottom w:val="0"/>
                                      <w:divBdr>
                                        <w:top w:val="none" w:sz="0" w:space="0" w:color="auto"/>
                                        <w:left w:val="none" w:sz="0" w:space="0" w:color="auto"/>
                                        <w:bottom w:val="none" w:sz="0" w:space="0" w:color="auto"/>
                                        <w:right w:val="none" w:sz="0" w:space="0" w:color="auto"/>
                                      </w:divBdr>
                                    </w:div>
                                    <w:div w:id="1788769747">
                                      <w:marLeft w:val="0"/>
                                      <w:marRight w:val="0"/>
                                      <w:marTop w:val="0"/>
                                      <w:marBottom w:val="0"/>
                                      <w:divBdr>
                                        <w:top w:val="none" w:sz="0" w:space="0" w:color="auto"/>
                                        <w:left w:val="none" w:sz="0" w:space="0" w:color="auto"/>
                                        <w:bottom w:val="none" w:sz="0" w:space="0" w:color="auto"/>
                                        <w:right w:val="none" w:sz="0" w:space="0" w:color="auto"/>
                                      </w:divBdr>
                                    </w:div>
                                    <w:div w:id="1479541059">
                                      <w:marLeft w:val="0"/>
                                      <w:marRight w:val="0"/>
                                      <w:marTop w:val="0"/>
                                      <w:marBottom w:val="0"/>
                                      <w:divBdr>
                                        <w:top w:val="none" w:sz="0" w:space="0" w:color="auto"/>
                                        <w:left w:val="none" w:sz="0" w:space="0" w:color="auto"/>
                                        <w:bottom w:val="none" w:sz="0" w:space="0" w:color="auto"/>
                                        <w:right w:val="none" w:sz="0" w:space="0" w:color="auto"/>
                                      </w:divBdr>
                                    </w:div>
                                    <w:div w:id="1827816181">
                                      <w:marLeft w:val="0"/>
                                      <w:marRight w:val="0"/>
                                      <w:marTop w:val="0"/>
                                      <w:marBottom w:val="0"/>
                                      <w:divBdr>
                                        <w:top w:val="none" w:sz="0" w:space="0" w:color="auto"/>
                                        <w:left w:val="none" w:sz="0" w:space="0" w:color="auto"/>
                                        <w:bottom w:val="none" w:sz="0" w:space="0" w:color="auto"/>
                                        <w:right w:val="none" w:sz="0" w:space="0" w:color="auto"/>
                                      </w:divBdr>
                                    </w:div>
                                    <w:div w:id="105257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8865992">
      <w:bodyDiv w:val="1"/>
      <w:marLeft w:val="0"/>
      <w:marRight w:val="0"/>
      <w:marTop w:val="0"/>
      <w:marBottom w:val="0"/>
      <w:divBdr>
        <w:top w:val="none" w:sz="0" w:space="0" w:color="auto"/>
        <w:left w:val="none" w:sz="0" w:space="0" w:color="auto"/>
        <w:bottom w:val="none" w:sz="0" w:space="0" w:color="auto"/>
        <w:right w:val="none" w:sz="0" w:space="0" w:color="auto"/>
      </w:divBdr>
      <w:divsChild>
        <w:div w:id="1744839588">
          <w:marLeft w:val="0"/>
          <w:marRight w:val="0"/>
          <w:marTop w:val="0"/>
          <w:marBottom w:val="0"/>
          <w:divBdr>
            <w:top w:val="none" w:sz="0" w:space="0" w:color="auto"/>
            <w:left w:val="none" w:sz="0" w:space="0" w:color="auto"/>
            <w:bottom w:val="none" w:sz="0" w:space="0" w:color="auto"/>
            <w:right w:val="none" w:sz="0" w:space="0" w:color="auto"/>
          </w:divBdr>
          <w:divsChild>
            <w:div w:id="1995138928">
              <w:marLeft w:val="0"/>
              <w:marRight w:val="0"/>
              <w:marTop w:val="0"/>
              <w:marBottom w:val="0"/>
              <w:divBdr>
                <w:top w:val="none" w:sz="0" w:space="0" w:color="auto"/>
                <w:left w:val="none" w:sz="0" w:space="0" w:color="auto"/>
                <w:bottom w:val="none" w:sz="0" w:space="0" w:color="auto"/>
                <w:right w:val="none" w:sz="0" w:space="0" w:color="auto"/>
              </w:divBdr>
              <w:divsChild>
                <w:div w:id="568539146">
                  <w:marLeft w:val="0"/>
                  <w:marRight w:val="0"/>
                  <w:marTop w:val="0"/>
                  <w:marBottom w:val="0"/>
                  <w:divBdr>
                    <w:top w:val="none" w:sz="0" w:space="0" w:color="auto"/>
                    <w:left w:val="none" w:sz="0" w:space="0" w:color="auto"/>
                    <w:bottom w:val="none" w:sz="0" w:space="0" w:color="auto"/>
                    <w:right w:val="none" w:sz="0" w:space="0" w:color="auto"/>
                  </w:divBdr>
                  <w:divsChild>
                    <w:div w:id="1554731605">
                      <w:marLeft w:val="150"/>
                      <w:marRight w:val="150"/>
                      <w:marTop w:val="300"/>
                      <w:marBottom w:val="1200"/>
                      <w:divBdr>
                        <w:top w:val="none" w:sz="0" w:space="0" w:color="auto"/>
                        <w:left w:val="none" w:sz="0" w:space="0" w:color="auto"/>
                        <w:bottom w:val="none" w:sz="0" w:space="0" w:color="auto"/>
                        <w:right w:val="none" w:sz="0" w:space="0" w:color="auto"/>
                      </w:divBdr>
                      <w:divsChild>
                        <w:div w:id="1274556585">
                          <w:marLeft w:val="0"/>
                          <w:marRight w:val="0"/>
                          <w:marTop w:val="0"/>
                          <w:marBottom w:val="0"/>
                          <w:divBdr>
                            <w:top w:val="none" w:sz="0" w:space="0" w:color="auto"/>
                            <w:left w:val="none" w:sz="0" w:space="0" w:color="auto"/>
                            <w:bottom w:val="none" w:sz="0" w:space="0" w:color="auto"/>
                            <w:right w:val="none" w:sz="0" w:space="0" w:color="auto"/>
                          </w:divBdr>
                          <w:divsChild>
                            <w:div w:id="1691682945">
                              <w:marLeft w:val="0"/>
                              <w:marRight w:val="0"/>
                              <w:marTop w:val="0"/>
                              <w:marBottom w:val="0"/>
                              <w:divBdr>
                                <w:top w:val="none" w:sz="0" w:space="0" w:color="auto"/>
                                <w:left w:val="none" w:sz="0" w:space="0" w:color="auto"/>
                                <w:bottom w:val="none" w:sz="0" w:space="0" w:color="auto"/>
                                <w:right w:val="none" w:sz="0" w:space="0" w:color="auto"/>
                              </w:divBdr>
                              <w:divsChild>
                                <w:div w:id="2091343644">
                                  <w:marLeft w:val="0"/>
                                  <w:marRight w:val="0"/>
                                  <w:marTop w:val="0"/>
                                  <w:marBottom w:val="0"/>
                                  <w:divBdr>
                                    <w:top w:val="none" w:sz="0" w:space="0" w:color="auto"/>
                                    <w:left w:val="none" w:sz="0" w:space="0" w:color="auto"/>
                                    <w:bottom w:val="none" w:sz="0" w:space="0" w:color="auto"/>
                                    <w:right w:val="none" w:sz="0" w:space="0" w:color="auto"/>
                                  </w:divBdr>
                                  <w:divsChild>
                                    <w:div w:id="1667903890">
                                      <w:marLeft w:val="0"/>
                                      <w:marRight w:val="0"/>
                                      <w:marTop w:val="0"/>
                                      <w:marBottom w:val="0"/>
                                      <w:divBdr>
                                        <w:top w:val="none" w:sz="0" w:space="0" w:color="auto"/>
                                        <w:left w:val="none" w:sz="0" w:space="0" w:color="auto"/>
                                        <w:bottom w:val="none" w:sz="0" w:space="0" w:color="auto"/>
                                        <w:right w:val="none" w:sz="0" w:space="0" w:color="auto"/>
                                      </w:divBdr>
                                    </w:div>
                                    <w:div w:id="1029331817">
                                      <w:marLeft w:val="0"/>
                                      <w:marRight w:val="0"/>
                                      <w:marTop w:val="0"/>
                                      <w:marBottom w:val="0"/>
                                      <w:divBdr>
                                        <w:top w:val="none" w:sz="0" w:space="0" w:color="auto"/>
                                        <w:left w:val="none" w:sz="0" w:space="0" w:color="auto"/>
                                        <w:bottom w:val="none" w:sz="0" w:space="0" w:color="auto"/>
                                        <w:right w:val="none" w:sz="0" w:space="0" w:color="auto"/>
                                      </w:divBdr>
                                    </w:div>
                                    <w:div w:id="1733236727">
                                      <w:marLeft w:val="0"/>
                                      <w:marRight w:val="0"/>
                                      <w:marTop w:val="0"/>
                                      <w:marBottom w:val="0"/>
                                      <w:divBdr>
                                        <w:top w:val="none" w:sz="0" w:space="0" w:color="auto"/>
                                        <w:left w:val="none" w:sz="0" w:space="0" w:color="auto"/>
                                        <w:bottom w:val="none" w:sz="0" w:space="0" w:color="auto"/>
                                        <w:right w:val="none" w:sz="0" w:space="0" w:color="auto"/>
                                      </w:divBdr>
                                    </w:div>
                                    <w:div w:id="1908026750">
                                      <w:marLeft w:val="0"/>
                                      <w:marRight w:val="0"/>
                                      <w:marTop w:val="0"/>
                                      <w:marBottom w:val="0"/>
                                      <w:divBdr>
                                        <w:top w:val="none" w:sz="0" w:space="0" w:color="auto"/>
                                        <w:left w:val="none" w:sz="0" w:space="0" w:color="auto"/>
                                        <w:bottom w:val="none" w:sz="0" w:space="0" w:color="auto"/>
                                        <w:right w:val="none" w:sz="0" w:space="0" w:color="auto"/>
                                      </w:divBdr>
                                    </w:div>
                                    <w:div w:id="1061058495">
                                      <w:marLeft w:val="0"/>
                                      <w:marRight w:val="0"/>
                                      <w:marTop w:val="0"/>
                                      <w:marBottom w:val="0"/>
                                      <w:divBdr>
                                        <w:top w:val="none" w:sz="0" w:space="0" w:color="auto"/>
                                        <w:left w:val="none" w:sz="0" w:space="0" w:color="auto"/>
                                        <w:bottom w:val="none" w:sz="0" w:space="0" w:color="auto"/>
                                        <w:right w:val="none" w:sz="0" w:space="0" w:color="auto"/>
                                      </w:divBdr>
                                    </w:div>
                                    <w:div w:id="12492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3944712">
      <w:bodyDiv w:val="1"/>
      <w:marLeft w:val="0"/>
      <w:marRight w:val="0"/>
      <w:marTop w:val="0"/>
      <w:marBottom w:val="0"/>
      <w:divBdr>
        <w:top w:val="none" w:sz="0" w:space="0" w:color="auto"/>
        <w:left w:val="none" w:sz="0" w:space="0" w:color="auto"/>
        <w:bottom w:val="none" w:sz="0" w:space="0" w:color="auto"/>
        <w:right w:val="none" w:sz="0" w:space="0" w:color="auto"/>
      </w:divBdr>
      <w:divsChild>
        <w:div w:id="910121539">
          <w:marLeft w:val="0"/>
          <w:marRight w:val="0"/>
          <w:marTop w:val="0"/>
          <w:marBottom w:val="0"/>
          <w:divBdr>
            <w:top w:val="none" w:sz="0" w:space="0" w:color="auto"/>
            <w:left w:val="none" w:sz="0" w:space="0" w:color="auto"/>
            <w:bottom w:val="none" w:sz="0" w:space="0" w:color="auto"/>
            <w:right w:val="none" w:sz="0" w:space="0" w:color="auto"/>
          </w:divBdr>
          <w:divsChild>
            <w:div w:id="1684281430">
              <w:marLeft w:val="0"/>
              <w:marRight w:val="0"/>
              <w:marTop w:val="0"/>
              <w:marBottom w:val="0"/>
              <w:divBdr>
                <w:top w:val="none" w:sz="0" w:space="0" w:color="auto"/>
                <w:left w:val="none" w:sz="0" w:space="0" w:color="auto"/>
                <w:bottom w:val="none" w:sz="0" w:space="0" w:color="auto"/>
                <w:right w:val="none" w:sz="0" w:space="0" w:color="auto"/>
              </w:divBdr>
              <w:divsChild>
                <w:div w:id="2107650798">
                  <w:marLeft w:val="0"/>
                  <w:marRight w:val="0"/>
                  <w:marTop w:val="0"/>
                  <w:marBottom w:val="0"/>
                  <w:divBdr>
                    <w:top w:val="none" w:sz="0" w:space="0" w:color="auto"/>
                    <w:left w:val="none" w:sz="0" w:space="0" w:color="auto"/>
                    <w:bottom w:val="none" w:sz="0" w:space="0" w:color="auto"/>
                    <w:right w:val="none" w:sz="0" w:space="0" w:color="auto"/>
                  </w:divBdr>
                  <w:divsChild>
                    <w:div w:id="2023239123">
                      <w:marLeft w:val="150"/>
                      <w:marRight w:val="150"/>
                      <w:marTop w:val="300"/>
                      <w:marBottom w:val="1200"/>
                      <w:divBdr>
                        <w:top w:val="none" w:sz="0" w:space="0" w:color="auto"/>
                        <w:left w:val="none" w:sz="0" w:space="0" w:color="auto"/>
                        <w:bottom w:val="none" w:sz="0" w:space="0" w:color="auto"/>
                        <w:right w:val="none" w:sz="0" w:space="0" w:color="auto"/>
                      </w:divBdr>
                      <w:divsChild>
                        <w:div w:id="1116174417">
                          <w:marLeft w:val="0"/>
                          <w:marRight w:val="0"/>
                          <w:marTop w:val="0"/>
                          <w:marBottom w:val="0"/>
                          <w:divBdr>
                            <w:top w:val="none" w:sz="0" w:space="0" w:color="auto"/>
                            <w:left w:val="none" w:sz="0" w:space="0" w:color="auto"/>
                            <w:bottom w:val="none" w:sz="0" w:space="0" w:color="auto"/>
                            <w:right w:val="none" w:sz="0" w:space="0" w:color="auto"/>
                          </w:divBdr>
                          <w:divsChild>
                            <w:div w:id="1746797380">
                              <w:marLeft w:val="0"/>
                              <w:marRight w:val="0"/>
                              <w:marTop w:val="0"/>
                              <w:marBottom w:val="0"/>
                              <w:divBdr>
                                <w:top w:val="none" w:sz="0" w:space="0" w:color="auto"/>
                                <w:left w:val="none" w:sz="0" w:space="0" w:color="auto"/>
                                <w:bottom w:val="none" w:sz="0" w:space="0" w:color="auto"/>
                                <w:right w:val="none" w:sz="0" w:space="0" w:color="auto"/>
                              </w:divBdr>
                              <w:divsChild>
                                <w:div w:id="240065234">
                                  <w:marLeft w:val="0"/>
                                  <w:marRight w:val="0"/>
                                  <w:marTop w:val="0"/>
                                  <w:marBottom w:val="0"/>
                                  <w:divBdr>
                                    <w:top w:val="none" w:sz="0" w:space="0" w:color="auto"/>
                                    <w:left w:val="none" w:sz="0" w:space="0" w:color="auto"/>
                                    <w:bottom w:val="none" w:sz="0" w:space="0" w:color="auto"/>
                                    <w:right w:val="none" w:sz="0" w:space="0" w:color="auto"/>
                                  </w:divBdr>
                                  <w:divsChild>
                                    <w:div w:id="891303860">
                                      <w:marLeft w:val="0"/>
                                      <w:marRight w:val="0"/>
                                      <w:marTop w:val="0"/>
                                      <w:marBottom w:val="0"/>
                                      <w:divBdr>
                                        <w:top w:val="none" w:sz="0" w:space="0" w:color="auto"/>
                                        <w:left w:val="none" w:sz="0" w:space="0" w:color="auto"/>
                                        <w:bottom w:val="none" w:sz="0" w:space="0" w:color="auto"/>
                                        <w:right w:val="none" w:sz="0" w:space="0" w:color="auto"/>
                                      </w:divBdr>
                                    </w:div>
                                    <w:div w:id="523372582">
                                      <w:marLeft w:val="0"/>
                                      <w:marRight w:val="0"/>
                                      <w:marTop w:val="0"/>
                                      <w:marBottom w:val="0"/>
                                      <w:divBdr>
                                        <w:top w:val="none" w:sz="0" w:space="0" w:color="auto"/>
                                        <w:left w:val="none" w:sz="0" w:space="0" w:color="auto"/>
                                        <w:bottom w:val="none" w:sz="0" w:space="0" w:color="auto"/>
                                        <w:right w:val="none" w:sz="0" w:space="0" w:color="auto"/>
                                      </w:divBdr>
                                    </w:div>
                                    <w:div w:id="450586805">
                                      <w:marLeft w:val="0"/>
                                      <w:marRight w:val="0"/>
                                      <w:marTop w:val="0"/>
                                      <w:marBottom w:val="0"/>
                                      <w:divBdr>
                                        <w:top w:val="none" w:sz="0" w:space="0" w:color="auto"/>
                                        <w:left w:val="none" w:sz="0" w:space="0" w:color="auto"/>
                                        <w:bottom w:val="none" w:sz="0" w:space="0" w:color="auto"/>
                                        <w:right w:val="none" w:sz="0" w:space="0" w:color="auto"/>
                                      </w:divBdr>
                                    </w:div>
                                    <w:div w:id="535049041">
                                      <w:marLeft w:val="0"/>
                                      <w:marRight w:val="0"/>
                                      <w:marTop w:val="0"/>
                                      <w:marBottom w:val="0"/>
                                      <w:divBdr>
                                        <w:top w:val="none" w:sz="0" w:space="0" w:color="auto"/>
                                        <w:left w:val="none" w:sz="0" w:space="0" w:color="auto"/>
                                        <w:bottom w:val="none" w:sz="0" w:space="0" w:color="auto"/>
                                        <w:right w:val="none" w:sz="0" w:space="0" w:color="auto"/>
                                      </w:divBdr>
                                    </w:div>
                                    <w:div w:id="1208958291">
                                      <w:marLeft w:val="0"/>
                                      <w:marRight w:val="0"/>
                                      <w:marTop w:val="0"/>
                                      <w:marBottom w:val="0"/>
                                      <w:divBdr>
                                        <w:top w:val="none" w:sz="0" w:space="0" w:color="auto"/>
                                        <w:left w:val="none" w:sz="0" w:space="0" w:color="auto"/>
                                        <w:bottom w:val="none" w:sz="0" w:space="0" w:color="auto"/>
                                        <w:right w:val="none" w:sz="0" w:space="0" w:color="auto"/>
                                      </w:divBdr>
                                    </w:div>
                                    <w:div w:id="849027763">
                                      <w:marLeft w:val="0"/>
                                      <w:marRight w:val="0"/>
                                      <w:marTop w:val="0"/>
                                      <w:marBottom w:val="0"/>
                                      <w:divBdr>
                                        <w:top w:val="none" w:sz="0" w:space="0" w:color="auto"/>
                                        <w:left w:val="none" w:sz="0" w:space="0" w:color="auto"/>
                                        <w:bottom w:val="none" w:sz="0" w:space="0" w:color="auto"/>
                                        <w:right w:val="none" w:sz="0" w:space="0" w:color="auto"/>
                                      </w:divBdr>
                                    </w:div>
                                    <w:div w:id="938950772">
                                      <w:marLeft w:val="0"/>
                                      <w:marRight w:val="0"/>
                                      <w:marTop w:val="0"/>
                                      <w:marBottom w:val="0"/>
                                      <w:divBdr>
                                        <w:top w:val="none" w:sz="0" w:space="0" w:color="auto"/>
                                        <w:left w:val="none" w:sz="0" w:space="0" w:color="auto"/>
                                        <w:bottom w:val="none" w:sz="0" w:space="0" w:color="auto"/>
                                        <w:right w:val="none" w:sz="0" w:space="0" w:color="auto"/>
                                      </w:divBdr>
                                    </w:div>
                                    <w:div w:id="1012875802">
                                      <w:marLeft w:val="0"/>
                                      <w:marRight w:val="0"/>
                                      <w:marTop w:val="0"/>
                                      <w:marBottom w:val="0"/>
                                      <w:divBdr>
                                        <w:top w:val="none" w:sz="0" w:space="0" w:color="auto"/>
                                        <w:left w:val="none" w:sz="0" w:space="0" w:color="auto"/>
                                        <w:bottom w:val="none" w:sz="0" w:space="0" w:color="auto"/>
                                        <w:right w:val="none" w:sz="0" w:space="0" w:color="auto"/>
                                      </w:divBdr>
                                    </w:div>
                                    <w:div w:id="1941137503">
                                      <w:marLeft w:val="0"/>
                                      <w:marRight w:val="0"/>
                                      <w:marTop w:val="0"/>
                                      <w:marBottom w:val="0"/>
                                      <w:divBdr>
                                        <w:top w:val="none" w:sz="0" w:space="0" w:color="auto"/>
                                        <w:left w:val="none" w:sz="0" w:space="0" w:color="auto"/>
                                        <w:bottom w:val="none" w:sz="0" w:space="0" w:color="auto"/>
                                        <w:right w:val="none" w:sz="0" w:space="0" w:color="auto"/>
                                      </w:divBdr>
                                    </w:div>
                                    <w:div w:id="794640061">
                                      <w:marLeft w:val="0"/>
                                      <w:marRight w:val="0"/>
                                      <w:marTop w:val="0"/>
                                      <w:marBottom w:val="0"/>
                                      <w:divBdr>
                                        <w:top w:val="none" w:sz="0" w:space="0" w:color="auto"/>
                                        <w:left w:val="none" w:sz="0" w:space="0" w:color="auto"/>
                                        <w:bottom w:val="none" w:sz="0" w:space="0" w:color="auto"/>
                                        <w:right w:val="none" w:sz="0" w:space="0" w:color="auto"/>
                                      </w:divBdr>
                                    </w:div>
                                    <w:div w:id="1929346389">
                                      <w:marLeft w:val="0"/>
                                      <w:marRight w:val="0"/>
                                      <w:marTop w:val="0"/>
                                      <w:marBottom w:val="0"/>
                                      <w:divBdr>
                                        <w:top w:val="none" w:sz="0" w:space="0" w:color="auto"/>
                                        <w:left w:val="none" w:sz="0" w:space="0" w:color="auto"/>
                                        <w:bottom w:val="none" w:sz="0" w:space="0" w:color="auto"/>
                                        <w:right w:val="none" w:sz="0" w:space="0" w:color="auto"/>
                                      </w:divBdr>
                                    </w:div>
                                    <w:div w:id="1582636325">
                                      <w:marLeft w:val="0"/>
                                      <w:marRight w:val="0"/>
                                      <w:marTop w:val="0"/>
                                      <w:marBottom w:val="0"/>
                                      <w:divBdr>
                                        <w:top w:val="none" w:sz="0" w:space="0" w:color="auto"/>
                                        <w:left w:val="none" w:sz="0" w:space="0" w:color="auto"/>
                                        <w:bottom w:val="none" w:sz="0" w:space="0" w:color="auto"/>
                                        <w:right w:val="none" w:sz="0" w:space="0" w:color="auto"/>
                                      </w:divBdr>
                                    </w:div>
                                    <w:div w:id="566451322">
                                      <w:marLeft w:val="0"/>
                                      <w:marRight w:val="0"/>
                                      <w:marTop w:val="0"/>
                                      <w:marBottom w:val="0"/>
                                      <w:divBdr>
                                        <w:top w:val="none" w:sz="0" w:space="0" w:color="auto"/>
                                        <w:left w:val="none" w:sz="0" w:space="0" w:color="auto"/>
                                        <w:bottom w:val="none" w:sz="0" w:space="0" w:color="auto"/>
                                        <w:right w:val="none" w:sz="0" w:space="0" w:color="auto"/>
                                      </w:divBdr>
                                    </w:div>
                                    <w:div w:id="1389574556">
                                      <w:marLeft w:val="0"/>
                                      <w:marRight w:val="0"/>
                                      <w:marTop w:val="0"/>
                                      <w:marBottom w:val="0"/>
                                      <w:divBdr>
                                        <w:top w:val="none" w:sz="0" w:space="0" w:color="auto"/>
                                        <w:left w:val="none" w:sz="0" w:space="0" w:color="auto"/>
                                        <w:bottom w:val="none" w:sz="0" w:space="0" w:color="auto"/>
                                        <w:right w:val="none" w:sz="0" w:space="0" w:color="auto"/>
                                      </w:divBdr>
                                    </w:div>
                                    <w:div w:id="999314348">
                                      <w:marLeft w:val="0"/>
                                      <w:marRight w:val="0"/>
                                      <w:marTop w:val="0"/>
                                      <w:marBottom w:val="0"/>
                                      <w:divBdr>
                                        <w:top w:val="none" w:sz="0" w:space="0" w:color="auto"/>
                                        <w:left w:val="none" w:sz="0" w:space="0" w:color="auto"/>
                                        <w:bottom w:val="none" w:sz="0" w:space="0" w:color="auto"/>
                                        <w:right w:val="none" w:sz="0" w:space="0" w:color="auto"/>
                                      </w:divBdr>
                                    </w:div>
                                    <w:div w:id="273482409">
                                      <w:marLeft w:val="0"/>
                                      <w:marRight w:val="0"/>
                                      <w:marTop w:val="0"/>
                                      <w:marBottom w:val="0"/>
                                      <w:divBdr>
                                        <w:top w:val="none" w:sz="0" w:space="0" w:color="auto"/>
                                        <w:left w:val="none" w:sz="0" w:space="0" w:color="auto"/>
                                        <w:bottom w:val="none" w:sz="0" w:space="0" w:color="auto"/>
                                        <w:right w:val="none" w:sz="0" w:space="0" w:color="auto"/>
                                      </w:divBdr>
                                    </w:div>
                                    <w:div w:id="96601886">
                                      <w:marLeft w:val="0"/>
                                      <w:marRight w:val="0"/>
                                      <w:marTop w:val="0"/>
                                      <w:marBottom w:val="0"/>
                                      <w:divBdr>
                                        <w:top w:val="none" w:sz="0" w:space="0" w:color="auto"/>
                                        <w:left w:val="none" w:sz="0" w:space="0" w:color="auto"/>
                                        <w:bottom w:val="none" w:sz="0" w:space="0" w:color="auto"/>
                                        <w:right w:val="none" w:sz="0" w:space="0" w:color="auto"/>
                                      </w:divBdr>
                                    </w:div>
                                    <w:div w:id="98531608">
                                      <w:marLeft w:val="0"/>
                                      <w:marRight w:val="0"/>
                                      <w:marTop w:val="0"/>
                                      <w:marBottom w:val="0"/>
                                      <w:divBdr>
                                        <w:top w:val="none" w:sz="0" w:space="0" w:color="auto"/>
                                        <w:left w:val="none" w:sz="0" w:space="0" w:color="auto"/>
                                        <w:bottom w:val="none" w:sz="0" w:space="0" w:color="auto"/>
                                        <w:right w:val="none" w:sz="0" w:space="0" w:color="auto"/>
                                      </w:divBdr>
                                    </w:div>
                                    <w:div w:id="839124472">
                                      <w:marLeft w:val="0"/>
                                      <w:marRight w:val="0"/>
                                      <w:marTop w:val="0"/>
                                      <w:marBottom w:val="0"/>
                                      <w:divBdr>
                                        <w:top w:val="none" w:sz="0" w:space="0" w:color="auto"/>
                                        <w:left w:val="none" w:sz="0" w:space="0" w:color="auto"/>
                                        <w:bottom w:val="none" w:sz="0" w:space="0" w:color="auto"/>
                                        <w:right w:val="none" w:sz="0" w:space="0" w:color="auto"/>
                                      </w:divBdr>
                                    </w:div>
                                    <w:div w:id="2147313266">
                                      <w:marLeft w:val="0"/>
                                      <w:marRight w:val="0"/>
                                      <w:marTop w:val="0"/>
                                      <w:marBottom w:val="0"/>
                                      <w:divBdr>
                                        <w:top w:val="none" w:sz="0" w:space="0" w:color="auto"/>
                                        <w:left w:val="none" w:sz="0" w:space="0" w:color="auto"/>
                                        <w:bottom w:val="none" w:sz="0" w:space="0" w:color="auto"/>
                                        <w:right w:val="none" w:sz="0" w:space="0" w:color="auto"/>
                                      </w:divBdr>
                                    </w:div>
                                    <w:div w:id="106217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2383484">
      <w:bodyDiv w:val="1"/>
      <w:marLeft w:val="0"/>
      <w:marRight w:val="0"/>
      <w:marTop w:val="0"/>
      <w:marBottom w:val="0"/>
      <w:divBdr>
        <w:top w:val="none" w:sz="0" w:space="0" w:color="auto"/>
        <w:left w:val="none" w:sz="0" w:space="0" w:color="auto"/>
        <w:bottom w:val="none" w:sz="0" w:space="0" w:color="auto"/>
        <w:right w:val="none" w:sz="0" w:space="0" w:color="auto"/>
      </w:divBdr>
      <w:divsChild>
        <w:div w:id="932399939">
          <w:marLeft w:val="0"/>
          <w:marRight w:val="0"/>
          <w:marTop w:val="0"/>
          <w:marBottom w:val="0"/>
          <w:divBdr>
            <w:top w:val="none" w:sz="0" w:space="0" w:color="auto"/>
            <w:left w:val="none" w:sz="0" w:space="0" w:color="auto"/>
            <w:bottom w:val="none" w:sz="0" w:space="0" w:color="auto"/>
            <w:right w:val="none" w:sz="0" w:space="0" w:color="auto"/>
          </w:divBdr>
          <w:divsChild>
            <w:div w:id="545677710">
              <w:marLeft w:val="0"/>
              <w:marRight w:val="0"/>
              <w:marTop w:val="0"/>
              <w:marBottom w:val="0"/>
              <w:divBdr>
                <w:top w:val="none" w:sz="0" w:space="0" w:color="auto"/>
                <w:left w:val="none" w:sz="0" w:space="0" w:color="auto"/>
                <w:bottom w:val="none" w:sz="0" w:space="0" w:color="auto"/>
                <w:right w:val="none" w:sz="0" w:space="0" w:color="auto"/>
              </w:divBdr>
              <w:divsChild>
                <w:div w:id="1698313787">
                  <w:marLeft w:val="0"/>
                  <w:marRight w:val="0"/>
                  <w:marTop w:val="0"/>
                  <w:marBottom w:val="0"/>
                  <w:divBdr>
                    <w:top w:val="none" w:sz="0" w:space="0" w:color="auto"/>
                    <w:left w:val="none" w:sz="0" w:space="0" w:color="auto"/>
                    <w:bottom w:val="none" w:sz="0" w:space="0" w:color="auto"/>
                    <w:right w:val="none" w:sz="0" w:space="0" w:color="auto"/>
                  </w:divBdr>
                  <w:divsChild>
                    <w:div w:id="1338266699">
                      <w:marLeft w:val="150"/>
                      <w:marRight w:val="150"/>
                      <w:marTop w:val="300"/>
                      <w:marBottom w:val="1200"/>
                      <w:divBdr>
                        <w:top w:val="none" w:sz="0" w:space="0" w:color="auto"/>
                        <w:left w:val="none" w:sz="0" w:space="0" w:color="auto"/>
                        <w:bottom w:val="none" w:sz="0" w:space="0" w:color="auto"/>
                        <w:right w:val="none" w:sz="0" w:space="0" w:color="auto"/>
                      </w:divBdr>
                      <w:divsChild>
                        <w:div w:id="1413701821">
                          <w:marLeft w:val="0"/>
                          <w:marRight w:val="0"/>
                          <w:marTop w:val="0"/>
                          <w:marBottom w:val="0"/>
                          <w:divBdr>
                            <w:top w:val="none" w:sz="0" w:space="0" w:color="auto"/>
                            <w:left w:val="none" w:sz="0" w:space="0" w:color="auto"/>
                            <w:bottom w:val="none" w:sz="0" w:space="0" w:color="auto"/>
                            <w:right w:val="none" w:sz="0" w:space="0" w:color="auto"/>
                          </w:divBdr>
                          <w:divsChild>
                            <w:div w:id="585766248">
                              <w:marLeft w:val="0"/>
                              <w:marRight w:val="0"/>
                              <w:marTop w:val="0"/>
                              <w:marBottom w:val="0"/>
                              <w:divBdr>
                                <w:top w:val="none" w:sz="0" w:space="0" w:color="auto"/>
                                <w:left w:val="none" w:sz="0" w:space="0" w:color="auto"/>
                                <w:bottom w:val="none" w:sz="0" w:space="0" w:color="auto"/>
                                <w:right w:val="none" w:sz="0" w:space="0" w:color="auto"/>
                              </w:divBdr>
                              <w:divsChild>
                                <w:div w:id="1976639564">
                                  <w:marLeft w:val="0"/>
                                  <w:marRight w:val="0"/>
                                  <w:marTop w:val="0"/>
                                  <w:marBottom w:val="0"/>
                                  <w:divBdr>
                                    <w:top w:val="none" w:sz="0" w:space="0" w:color="auto"/>
                                    <w:left w:val="none" w:sz="0" w:space="0" w:color="auto"/>
                                    <w:bottom w:val="none" w:sz="0" w:space="0" w:color="auto"/>
                                    <w:right w:val="none" w:sz="0" w:space="0" w:color="auto"/>
                                  </w:divBdr>
                                  <w:divsChild>
                                    <w:div w:id="1460101457">
                                      <w:marLeft w:val="0"/>
                                      <w:marRight w:val="0"/>
                                      <w:marTop w:val="0"/>
                                      <w:marBottom w:val="0"/>
                                      <w:divBdr>
                                        <w:top w:val="none" w:sz="0" w:space="0" w:color="auto"/>
                                        <w:left w:val="none" w:sz="0" w:space="0" w:color="auto"/>
                                        <w:bottom w:val="none" w:sz="0" w:space="0" w:color="auto"/>
                                        <w:right w:val="none" w:sz="0" w:space="0" w:color="auto"/>
                                      </w:divBdr>
                                    </w:div>
                                    <w:div w:id="2063626895">
                                      <w:marLeft w:val="0"/>
                                      <w:marRight w:val="0"/>
                                      <w:marTop w:val="0"/>
                                      <w:marBottom w:val="0"/>
                                      <w:divBdr>
                                        <w:top w:val="none" w:sz="0" w:space="0" w:color="auto"/>
                                        <w:left w:val="none" w:sz="0" w:space="0" w:color="auto"/>
                                        <w:bottom w:val="none" w:sz="0" w:space="0" w:color="auto"/>
                                        <w:right w:val="none" w:sz="0" w:space="0" w:color="auto"/>
                                      </w:divBdr>
                                    </w:div>
                                    <w:div w:id="336466487">
                                      <w:marLeft w:val="0"/>
                                      <w:marRight w:val="0"/>
                                      <w:marTop w:val="0"/>
                                      <w:marBottom w:val="0"/>
                                      <w:divBdr>
                                        <w:top w:val="none" w:sz="0" w:space="0" w:color="auto"/>
                                        <w:left w:val="none" w:sz="0" w:space="0" w:color="auto"/>
                                        <w:bottom w:val="none" w:sz="0" w:space="0" w:color="auto"/>
                                        <w:right w:val="none" w:sz="0" w:space="0" w:color="auto"/>
                                      </w:divBdr>
                                    </w:div>
                                    <w:div w:id="1704864119">
                                      <w:marLeft w:val="0"/>
                                      <w:marRight w:val="0"/>
                                      <w:marTop w:val="0"/>
                                      <w:marBottom w:val="0"/>
                                      <w:divBdr>
                                        <w:top w:val="none" w:sz="0" w:space="0" w:color="auto"/>
                                        <w:left w:val="none" w:sz="0" w:space="0" w:color="auto"/>
                                        <w:bottom w:val="none" w:sz="0" w:space="0" w:color="auto"/>
                                        <w:right w:val="none" w:sz="0" w:space="0" w:color="auto"/>
                                      </w:divBdr>
                                    </w:div>
                                    <w:div w:id="1410614273">
                                      <w:marLeft w:val="0"/>
                                      <w:marRight w:val="0"/>
                                      <w:marTop w:val="0"/>
                                      <w:marBottom w:val="0"/>
                                      <w:divBdr>
                                        <w:top w:val="none" w:sz="0" w:space="0" w:color="auto"/>
                                        <w:left w:val="none" w:sz="0" w:space="0" w:color="auto"/>
                                        <w:bottom w:val="none" w:sz="0" w:space="0" w:color="auto"/>
                                        <w:right w:val="none" w:sz="0" w:space="0" w:color="auto"/>
                                      </w:divBdr>
                                    </w:div>
                                    <w:div w:id="79063343">
                                      <w:marLeft w:val="0"/>
                                      <w:marRight w:val="0"/>
                                      <w:marTop w:val="0"/>
                                      <w:marBottom w:val="0"/>
                                      <w:divBdr>
                                        <w:top w:val="none" w:sz="0" w:space="0" w:color="auto"/>
                                        <w:left w:val="none" w:sz="0" w:space="0" w:color="auto"/>
                                        <w:bottom w:val="none" w:sz="0" w:space="0" w:color="auto"/>
                                        <w:right w:val="none" w:sz="0" w:space="0" w:color="auto"/>
                                      </w:divBdr>
                                    </w:div>
                                    <w:div w:id="1478953220">
                                      <w:marLeft w:val="0"/>
                                      <w:marRight w:val="0"/>
                                      <w:marTop w:val="0"/>
                                      <w:marBottom w:val="0"/>
                                      <w:divBdr>
                                        <w:top w:val="none" w:sz="0" w:space="0" w:color="auto"/>
                                        <w:left w:val="none" w:sz="0" w:space="0" w:color="auto"/>
                                        <w:bottom w:val="none" w:sz="0" w:space="0" w:color="auto"/>
                                        <w:right w:val="none" w:sz="0" w:space="0" w:color="auto"/>
                                      </w:divBdr>
                                    </w:div>
                                    <w:div w:id="1686397871">
                                      <w:marLeft w:val="0"/>
                                      <w:marRight w:val="0"/>
                                      <w:marTop w:val="0"/>
                                      <w:marBottom w:val="0"/>
                                      <w:divBdr>
                                        <w:top w:val="none" w:sz="0" w:space="0" w:color="auto"/>
                                        <w:left w:val="none" w:sz="0" w:space="0" w:color="auto"/>
                                        <w:bottom w:val="none" w:sz="0" w:space="0" w:color="auto"/>
                                        <w:right w:val="none" w:sz="0" w:space="0" w:color="auto"/>
                                      </w:divBdr>
                                    </w:div>
                                    <w:div w:id="1590845999">
                                      <w:marLeft w:val="0"/>
                                      <w:marRight w:val="0"/>
                                      <w:marTop w:val="0"/>
                                      <w:marBottom w:val="0"/>
                                      <w:divBdr>
                                        <w:top w:val="none" w:sz="0" w:space="0" w:color="auto"/>
                                        <w:left w:val="none" w:sz="0" w:space="0" w:color="auto"/>
                                        <w:bottom w:val="none" w:sz="0" w:space="0" w:color="auto"/>
                                        <w:right w:val="none" w:sz="0" w:space="0" w:color="auto"/>
                                      </w:divBdr>
                                    </w:div>
                                    <w:div w:id="1146094204">
                                      <w:marLeft w:val="0"/>
                                      <w:marRight w:val="0"/>
                                      <w:marTop w:val="0"/>
                                      <w:marBottom w:val="0"/>
                                      <w:divBdr>
                                        <w:top w:val="none" w:sz="0" w:space="0" w:color="auto"/>
                                        <w:left w:val="none" w:sz="0" w:space="0" w:color="auto"/>
                                        <w:bottom w:val="none" w:sz="0" w:space="0" w:color="auto"/>
                                        <w:right w:val="none" w:sz="0" w:space="0" w:color="auto"/>
                                      </w:divBdr>
                                    </w:div>
                                    <w:div w:id="1474133192">
                                      <w:marLeft w:val="0"/>
                                      <w:marRight w:val="0"/>
                                      <w:marTop w:val="0"/>
                                      <w:marBottom w:val="0"/>
                                      <w:divBdr>
                                        <w:top w:val="none" w:sz="0" w:space="0" w:color="auto"/>
                                        <w:left w:val="none" w:sz="0" w:space="0" w:color="auto"/>
                                        <w:bottom w:val="none" w:sz="0" w:space="0" w:color="auto"/>
                                        <w:right w:val="none" w:sz="0" w:space="0" w:color="auto"/>
                                      </w:divBdr>
                                    </w:div>
                                    <w:div w:id="605505967">
                                      <w:marLeft w:val="0"/>
                                      <w:marRight w:val="0"/>
                                      <w:marTop w:val="0"/>
                                      <w:marBottom w:val="0"/>
                                      <w:divBdr>
                                        <w:top w:val="none" w:sz="0" w:space="0" w:color="auto"/>
                                        <w:left w:val="none" w:sz="0" w:space="0" w:color="auto"/>
                                        <w:bottom w:val="none" w:sz="0" w:space="0" w:color="auto"/>
                                        <w:right w:val="none" w:sz="0" w:space="0" w:color="auto"/>
                                      </w:divBdr>
                                    </w:div>
                                    <w:div w:id="1493523474">
                                      <w:marLeft w:val="0"/>
                                      <w:marRight w:val="0"/>
                                      <w:marTop w:val="0"/>
                                      <w:marBottom w:val="0"/>
                                      <w:divBdr>
                                        <w:top w:val="none" w:sz="0" w:space="0" w:color="auto"/>
                                        <w:left w:val="none" w:sz="0" w:space="0" w:color="auto"/>
                                        <w:bottom w:val="none" w:sz="0" w:space="0" w:color="auto"/>
                                        <w:right w:val="none" w:sz="0" w:space="0" w:color="auto"/>
                                      </w:divBdr>
                                    </w:div>
                                    <w:div w:id="984434679">
                                      <w:marLeft w:val="0"/>
                                      <w:marRight w:val="0"/>
                                      <w:marTop w:val="0"/>
                                      <w:marBottom w:val="0"/>
                                      <w:divBdr>
                                        <w:top w:val="none" w:sz="0" w:space="0" w:color="auto"/>
                                        <w:left w:val="none" w:sz="0" w:space="0" w:color="auto"/>
                                        <w:bottom w:val="none" w:sz="0" w:space="0" w:color="auto"/>
                                        <w:right w:val="none" w:sz="0" w:space="0" w:color="auto"/>
                                      </w:divBdr>
                                    </w:div>
                                    <w:div w:id="1992557327">
                                      <w:marLeft w:val="0"/>
                                      <w:marRight w:val="0"/>
                                      <w:marTop w:val="0"/>
                                      <w:marBottom w:val="0"/>
                                      <w:divBdr>
                                        <w:top w:val="none" w:sz="0" w:space="0" w:color="auto"/>
                                        <w:left w:val="none" w:sz="0" w:space="0" w:color="auto"/>
                                        <w:bottom w:val="none" w:sz="0" w:space="0" w:color="auto"/>
                                        <w:right w:val="none" w:sz="0" w:space="0" w:color="auto"/>
                                      </w:divBdr>
                                    </w:div>
                                    <w:div w:id="1810004743">
                                      <w:marLeft w:val="0"/>
                                      <w:marRight w:val="0"/>
                                      <w:marTop w:val="0"/>
                                      <w:marBottom w:val="0"/>
                                      <w:divBdr>
                                        <w:top w:val="none" w:sz="0" w:space="0" w:color="auto"/>
                                        <w:left w:val="none" w:sz="0" w:space="0" w:color="auto"/>
                                        <w:bottom w:val="none" w:sz="0" w:space="0" w:color="auto"/>
                                        <w:right w:val="none" w:sz="0" w:space="0" w:color="auto"/>
                                      </w:divBdr>
                                    </w:div>
                                    <w:div w:id="1468863642">
                                      <w:marLeft w:val="0"/>
                                      <w:marRight w:val="0"/>
                                      <w:marTop w:val="0"/>
                                      <w:marBottom w:val="0"/>
                                      <w:divBdr>
                                        <w:top w:val="none" w:sz="0" w:space="0" w:color="auto"/>
                                        <w:left w:val="none" w:sz="0" w:space="0" w:color="auto"/>
                                        <w:bottom w:val="none" w:sz="0" w:space="0" w:color="auto"/>
                                        <w:right w:val="none" w:sz="0" w:space="0" w:color="auto"/>
                                      </w:divBdr>
                                    </w:div>
                                    <w:div w:id="143702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0338116">
      <w:bodyDiv w:val="1"/>
      <w:marLeft w:val="0"/>
      <w:marRight w:val="0"/>
      <w:marTop w:val="0"/>
      <w:marBottom w:val="0"/>
      <w:divBdr>
        <w:top w:val="none" w:sz="0" w:space="0" w:color="auto"/>
        <w:left w:val="none" w:sz="0" w:space="0" w:color="auto"/>
        <w:bottom w:val="none" w:sz="0" w:space="0" w:color="auto"/>
        <w:right w:val="none" w:sz="0" w:space="0" w:color="auto"/>
      </w:divBdr>
      <w:divsChild>
        <w:div w:id="1274169031">
          <w:marLeft w:val="0"/>
          <w:marRight w:val="0"/>
          <w:marTop w:val="0"/>
          <w:marBottom w:val="0"/>
          <w:divBdr>
            <w:top w:val="none" w:sz="0" w:space="0" w:color="auto"/>
            <w:left w:val="none" w:sz="0" w:space="0" w:color="auto"/>
            <w:bottom w:val="none" w:sz="0" w:space="0" w:color="auto"/>
            <w:right w:val="none" w:sz="0" w:space="0" w:color="auto"/>
          </w:divBdr>
          <w:divsChild>
            <w:div w:id="77409408">
              <w:marLeft w:val="0"/>
              <w:marRight w:val="0"/>
              <w:marTop w:val="0"/>
              <w:marBottom w:val="0"/>
              <w:divBdr>
                <w:top w:val="none" w:sz="0" w:space="0" w:color="auto"/>
                <w:left w:val="none" w:sz="0" w:space="0" w:color="auto"/>
                <w:bottom w:val="none" w:sz="0" w:space="0" w:color="auto"/>
                <w:right w:val="none" w:sz="0" w:space="0" w:color="auto"/>
              </w:divBdr>
              <w:divsChild>
                <w:div w:id="779883301">
                  <w:marLeft w:val="0"/>
                  <w:marRight w:val="0"/>
                  <w:marTop w:val="0"/>
                  <w:marBottom w:val="0"/>
                  <w:divBdr>
                    <w:top w:val="none" w:sz="0" w:space="0" w:color="auto"/>
                    <w:left w:val="none" w:sz="0" w:space="0" w:color="auto"/>
                    <w:bottom w:val="none" w:sz="0" w:space="0" w:color="auto"/>
                    <w:right w:val="none" w:sz="0" w:space="0" w:color="auto"/>
                  </w:divBdr>
                  <w:divsChild>
                    <w:div w:id="1577133633">
                      <w:marLeft w:val="150"/>
                      <w:marRight w:val="150"/>
                      <w:marTop w:val="300"/>
                      <w:marBottom w:val="1200"/>
                      <w:divBdr>
                        <w:top w:val="none" w:sz="0" w:space="0" w:color="auto"/>
                        <w:left w:val="none" w:sz="0" w:space="0" w:color="auto"/>
                        <w:bottom w:val="none" w:sz="0" w:space="0" w:color="auto"/>
                        <w:right w:val="none" w:sz="0" w:space="0" w:color="auto"/>
                      </w:divBdr>
                      <w:divsChild>
                        <w:div w:id="356348858">
                          <w:marLeft w:val="0"/>
                          <w:marRight w:val="0"/>
                          <w:marTop w:val="0"/>
                          <w:marBottom w:val="0"/>
                          <w:divBdr>
                            <w:top w:val="none" w:sz="0" w:space="0" w:color="auto"/>
                            <w:left w:val="none" w:sz="0" w:space="0" w:color="auto"/>
                            <w:bottom w:val="none" w:sz="0" w:space="0" w:color="auto"/>
                            <w:right w:val="none" w:sz="0" w:space="0" w:color="auto"/>
                          </w:divBdr>
                          <w:divsChild>
                            <w:div w:id="1646010684">
                              <w:marLeft w:val="0"/>
                              <w:marRight w:val="0"/>
                              <w:marTop w:val="0"/>
                              <w:marBottom w:val="0"/>
                              <w:divBdr>
                                <w:top w:val="none" w:sz="0" w:space="0" w:color="auto"/>
                                <w:left w:val="none" w:sz="0" w:space="0" w:color="auto"/>
                                <w:bottom w:val="none" w:sz="0" w:space="0" w:color="auto"/>
                                <w:right w:val="none" w:sz="0" w:space="0" w:color="auto"/>
                              </w:divBdr>
                              <w:divsChild>
                                <w:div w:id="292752908">
                                  <w:marLeft w:val="0"/>
                                  <w:marRight w:val="0"/>
                                  <w:marTop w:val="0"/>
                                  <w:marBottom w:val="0"/>
                                  <w:divBdr>
                                    <w:top w:val="none" w:sz="0" w:space="0" w:color="auto"/>
                                    <w:left w:val="none" w:sz="0" w:space="0" w:color="auto"/>
                                    <w:bottom w:val="none" w:sz="0" w:space="0" w:color="auto"/>
                                    <w:right w:val="none" w:sz="0" w:space="0" w:color="auto"/>
                                  </w:divBdr>
                                  <w:divsChild>
                                    <w:div w:id="700012495">
                                      <w:marLeft w:val="0"/>
                                      <w:marRight w:val="0"/>
                                      <w:marTop w:val="0"/>
                                      <w:marBottom w:val="0"/>
                                      <w:divBdr>
                                        <w:top w:val="none" w:sz="0" w:space="0" w:color="auto"/>
                                        <w:left w:val="none" w:sz="0" w:space="0" w:color="auto"/>
                                        <w:bottom w:val="none" w:sz="0" w:space="0" w:color="auto"/>
                                        <w:right w:val="none" w:sz="0" w:space="0" w:color="auto"/>
                                      </w:divBdr>
                                    </w:div>
                                    <w:div w:id="1004431917">
                                      <w:marLeft w:val="0"/>
                                      <w:marRight w:val="0"/>
                                      <w:marTop w:val="0"/>
                                      <w:marBottom w:val="0"/>
                                      <w:divBdr>
                                        <w:top w:val="none" w:sz="0" w:space="0" w:color="auto"/>
                                        <w:left w:val="none" w:sz="0" w:space="0" w:color="auto"/>
                                        <w:bottom w:val="none" w:sz="0" w:space="0" w:color="auto"/>
                                        <w:right w:val="none" w:sz="0" w:space="0" w:color="auto"/>
                                      </w:divBdr>
                                    </w:div>
                                    <w:div w:id="2004431967">
                                      <w:marLeft w:val="0"/>
                                      <w:marRight w:val="0"/>
                                      <w:marTop w:val="0"/>
                                      <w:marBottom w:val="0"/>
                                      <w:divBdr>
                                        <w:top w:val="none" w:sz="0" w:space="0" w:color="auto"/>
                                        <w:left w:val="none" w:sz="0" w:space="0" w:color="auto"/>
                                        <w:bottom w:val="none" w:sz="0" w:space="0" w:color="auto"/>
                                        <w:right w:val="none" w:sz="0" w:space="0" w:color="auto"/>
                                      </w:divBdr>
                                    </w:div>
                                    <w:div w:id="1107850176">
                                      <w:marLeft w:val="0"/>
                                      <w:marRight w:val="0"/>
                                      <w:marTop w:val="0"/>
                                      <w:marBottom w:val="0"/>
                                      <w:divBdr>
                                        <w:top w:val="none" w:sz="0" w:space="0" w:color="auto"/>
                                        <w:left w:val="none" w:sz="0" w:space="0" w:color="auto"/>
                                        <w:bottom w:val="none" w:sz="0" w:space="0" w:color="auto"/>
                                        <w:right w:val="none" w:sz="0" w:space="0" w:color="auto"/>
                                      </w:divBdr>
                                    </w:div>
                                    <w:div w:id="1243220787">
                                      <w:marLeft w:val="0"/>
                                      <w:marRight w:val="0"/>
                                      <w:marTop w:val="0"/>
                                      <w:marBottom w:val="0"/>
                                      <w:divBdr>
                                        <w:top w:val="none" w:sz="0" w:space="0" w:color="auto"/>
                                        <w:left w:val="none" w:sz="0" w:space="0" w:color="auto"/>
                                        <w:bottom w:val="none" w:sz="0" w:space="0" w:color="auto"/>
                                        <w:right w:val="none" w:sz="0" w:space="0" w:color="auto"/>
                                      </w:divBdr>
                                    </w:div>
                                    <w:div w:id="1092974663">
                                      <w:marLeft w:val="0"/>
                                      <w:marRight w:val="0"/>
                                      <w:marTop w:val="0"/>
                                      <w:marBottom w:val="0"/>
                                      <w:divBdr>
                                        <w:top w:val="none" w:sz="0" w:space="0" w:color="auto"/>
                                        <w:left w:val="none" w:sz="0" w:space="0" w:color="auto"/>
                                        <w:bottom w:val="none" w:sz="0" w:space="0" w:color="auto"/>
                                        <w:right w:val="none" w:sz="0" w:space="0" w:color="auto"/>
                                      </w:divBdr>
                                    </w:div>
                                    <w:div w:id="1864978946">
                                      <w:marLeft w:val="0"/>
                                      <w:marRight w:val="0"/>
                                      <w:marTop w:val="0"/>
                                      <w:marBottom w:val="0"/>
                                      <w:divBdr>
                                        <w:top w:val="none" w:sz="0" w:space="0" w:color="auto"/>
                                        <w:left w:val="none" w:sz="0" w:space="0" w:color="auto"/>
                                        <w:bottom w:val="none" w:sz="0" w:space="0" w:color="auto"/>
                                        <w:right w:val="none" w:sz="0" w:space="0" w:color="auto"/>
                                      </w:divBdr>
                                    </w:div>
                                    <w:div w:id="120856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7014911">
      <w:bodyDiv w:val="1"/>
      <w:marLeft w:val="0"/>
      <w:marRight w:val="0"/>
      <w:marTop w:val="0"/>
      <w:marBottom w:val="0"/>
      <w:divBdr>
        <w:top w:val="none" w:sz="0" w:space="0" w:color="auto"/>
        <w:left w:val="none" w:sz="0" w:space="0" w:color="auto"/>
        <w:bottom w:val="none" w:sz="0" w:space="0" w:color="auto"/>
        <w:right w:val="none" w:sz="0" w:space="0" w:color="auto"/>
      </w:divBdr>
      <w:divsChild>
        <w:div w:id="2036540404">
          <w:marLeft w:val="0"/>
          <w:marRight w:val="0"/>
          <w:marTop w:val="0"/>
          <w:marBottom w:val="0"/>
          <w:divBdr>
            <w:top w:val="none" w:sz="0" w:space="0" w:color="auto"/>
            <w:left w:val="none" w:sz="0" w:space="0" w:color="auto"/>
            <w:bottom w:val="none" w:sz="0" w:space="0" w:color="auto"/>
            <w:right w:val="none" w:sz="0" w:space="0" w:color="auto"/>
          </w:divBdr>
          <w:divsChild>
            <w:div w:id="372660263">
              <w:marLeft w:val="0"/>
              <w:marRight w:val="0"/>
              <w:marTop w:val="0"/>
              <w:marBottom w:val="0"/>
              <w:divBdr>
                <w:top w:val="none" w:sz="0" w:space="0" w:color="auto"/>
                <w:left w:val="none" w:sz="0" w:space="0" w:color="auto"/>
                <w:bottom w:val="none" w:sz="0" w:space="0" w:color="auto"/>
                <w:right w:val="none" w:sz="0" w:space="0" w:color="auto"/>
              </w:divBdr>
              <w:divsChild>
                <w:div w:id="1045986006">
                  <w:marLeft w:val="0"/>
                  <w:marRight w:val="0"/>
                  <w:marTop w:val="0"/>
                  <w:marBottom w:val="0"/>
                  <w:divBdr>
                    <w:top w:val="none" w:sz="0" w:space="0" w:color="auto"/>
                    <w:left w:val="none" w:sz="0" w:space="0" w:color="auto"/>
                    <w:bottom w:val="none" w:sz="0" w:space="0" w:color="auto"/>
                    <w:right w:val="none" w:sz="0" w:space="0" w:color="auto"/>
                  </w:divBdr>
                  <w:divsChild>
                    <w:div w:id="975724896">
                      <w:marLeft w:val="150"/>
                      <w:marRight w:val="150"/>
                      <w:marTop w:val="300"/>
                      <w:marBottom w:val="1200"/>
                      <w:divBdr>
                        <w:top w:val="none" w:sz="0" w:space="0" w:color="auto"/>
                        <w:left w:val="none" w:sz="0" w:space="0" w:color="auto"/>
                        <w:bottom w:val="none" w:sz="0" w:space="0" w:color="auto"/>
                        <w:right w:val="none" w:sz="0" w:space="0" w:color="auto"/>
                      </w:divBdr>
                      <w:divsChild>
                        <w:div w:id="531767617">
                          <w:marLeft w:val="0"/>
                          <w:marRight w:val="0"/>
                          <w:marTop w:val="0"/>
                          <w:marBottom w:val="0"/>
                          <w:divBdr>
                            <w:top w:val="none" w:sz="0" w:space="0" w:color="auto"/>
                            <w:left w:val="none" w:sz="0" w:space="0" w:color="auto"/>
                            <w:bottom w:val="none" w:sz="0" w:space="0" w:color="auto"/>
                            <w:right w:val="none" w:sz="0" w:space="0" w:color="auto"/>
                          </w:divBdr>
                          <w:divsChild>
                            <w:div w:id="364642461">
                              <w:marLeft w:val="0"/>
                              <w:marRight w:val="0"/>
                              <w:marTop w:val="0"/>
                              <w:marBottom w:val="0"/>
                              <w:divBdr>
                                <w:top w:val="none" w:sz="0" w:space="0" w:color="auto"/>
                                <w:left w:val="none" w:sz="0" w:space="0" w:color="auto"/>
                                <w:bottom w:val="none" w:sz="0" w:space="0" w:color="auto"/>
                                <w:right w:val="none" w:sz="0" w:space="0" w:color="auto"/>
                              </w:divBdr>
                              <w:divsChild>
                                <w:div w:id="140270682">
                                  <w:marLeft w:val="0"/>
                                  <w:marRight w:val="0"/>
                                  <w:marTop w:val="0"/>
                                  <w:marBottom w:val="0"/>
                                  <w:divBdr>
                                    <w:top w:val="none" w:sz="0" w:space="0" w:color="auto"/>
                                    <w:left w:val="none" w:sz="0" w:space="0" w:color="auto"/>
                                    <w:bottom w:val="none" w:sz="0" w:space="0" w:color="auto"/>
                                    <w:right w:val="none" w:sz="0" w:space="0" w:color="auto"/>
                                  </w:divBdr>
                                  <w:divsChild>
                                    <w:div w:id="690565977">
                                      <w:marLeft w:val="0"/>
                                      <w:marRight w:val="0"/>
                                      <w:marTop w:val="0"/>
                                      <w:marBottom w:val="0"/>
                                      <w:divBdr>
                                        <w:top w:val="none" w:sz="0" w:space="0" w:color="auto"/>
                                        <w:left w:val="none" w:sz="0" w:space="0" w:color="auto"/>
                                        <w:bottom w:val="none" w:sz="0" w:space="0" w:color="auto"/>
                                        <w:right w:val="none" w:sz="0" w:space="0" w:color="auto"/>
                                      </w:divBdr>
                                    </w:div>
                                    <w:div w:id="1967081172">
                                      <w:marLeft w:val="0"/>
                                      <w:marRight w:val="0"/>
                                      <w:marTop w:val="0"/>
                                      <w:marBottom w:val="0"/>
                                      <w:divBdr>
                                        <w:top w:val="none" w:sz="0" w:space="0" w:color="auto"/>
                                        <w:left w:val="none" w:sz="0" w:space="0" w:color="auto"/>
                                        <w:bottom w:val="none" w:sz="0" w:space="0" w:color="auto"/>
                                        <w:right w:val="none" w:sz="0" w:space="0" w:color="auto"/>
                                      </w:divBdr>
                                    </w:div>
                                    <w:div w:id="1378897211">
                                      <w:marLeft w:val="0"/>
                                      <w:marRight w:val="0"/>
                                      <w:marTop w:val="0"/>
                                      <w:marBottom w:val="0"/>
                                      <w:divBdr>
                                        <w:top w:val="none" w:sz="0" w:space="0" w:color="auto"/>
                                        <w:left w:val="none" w:sz="0" w:space="0" w:color="auto"/>
                                        <w:bottom w:val="none" w:sz="0" w:space="0" w:color="auto"/>
                                        <w:right w:val="none" w:sz="0" w:space="0" w:color="auto"/>
                                      </w:divBdr>
                                    </w:div>
                                    <w:div w:id="1787113255">
                                      <w:marLeft w:val="0"/>
                                      <w:marRight w:val="0"/>
                                      <w:marTop w:val="0"/>
                                      <w:marBottom w:val="0"/>
                                      <w:divBdr>
                                        <w:top w:val="none" w:sz="0" w:space="0" w:color="auto"/>
                                        <w:left w:val="none" w:sz="0" w:space="0" w:color="auto"/>
                                        <w:bottom w:val="none" w:sz="0" w:space="0" w:color="auto"/>
                                        <w:right w:val="none" w:sz="0" w:space="0" w:color="auto"/>
                                      </w:divBdr>
                                    </w:div>
                                    <w:div w:id="2138328624">
                                      <w:marLeft w:val="0"/>
                                      <w:marRight w:val="0"/>
                                      <w:marTop w:val="0"/>
                                      <w:marBottom w:val="0"/>
                                      <w:divBdr>
                                        <w:top w:val="none" w:sz="0" w:space="0" w:color="auto"/>
                                        <w:left w:val="none" w:sz="0" w:space="0" w:color="auto"/>
                                        <w:bottom w:val="none" w:sz="0" w:space="0" w:color="auto"/>
                                        <w:right w:val="none" w:sz="0" w:space="0" w:color="auto"/>
                                      </w:divBdr>
                                    </w:div>
                                    <w:div w:id="718475155">
                                      <w:marLeft w:val="0"/>
                                      <w:marRight w:val="0"/>
                                      <w:marTop w:val="0"/>
                                      <w:marBottom w:val="0"/>
                                      <w:divBdr>
                                        <w:top w:val="none" w:sz="0" w:space="0" w:color="auto"/>
                                        <w:left w:val="none" w:sz="0" w:space="0" w:color="auto"/>
                                        <w:bottom w:val="none" w:sz="0" w:space="0" w:color="auto"/>
                                        <w:right w:val="none" w:sz="0" w:space="0" w:color="auto"/>
                                      </w:divBdr>
                                    </w:div>
                                    <w:div w:id="2703913">
                                      <w:marLeft w:val="0"/>
                                      <w:marRight w:val="0"/>
                                      <w:marTop w:val="0"/>
                                      <w:marBottom w:val="0"/>
                                      <w:divBdr>
                                        <w:top w:val="none" w:sz="0" w:space="0" w:color="auto"/>
                                        <w:left w:val="none" w:sz="0" w:space="0" w:color="auto"/>
                                        <w:bottom w:val="none" w:sz="0" w:space="0" w:color="auto"/>
                                        <w:right w:val="none" w:sz="0" w:space="0" w:color="auto"/>
                                      </w:divBdr>
                                    </w:div>
                                    <w:div w:id="755711407">
                                      <w:marLeft w:val="0"/>
                                      <w:marRight w:val="0"/>
                                      <w:marTop w:val="0"/>
                                      <w:marBottom w:val="0"/>
                                      <w:divBdr>
                                        <w:top w:val="none" w:sz="0" w:space="0" w:color="auto"/>
                                        <w:left w:val="none" w:sz="0" w:space="0" w:color="auto"/>
                                        <w:bottom w:val="none" w:sz="0" w:space="0" w:color="auto"/>
                                        <w:right w:val="none" w:sz="0" w:space="0" w:color="auto"/>
                                      </w:divBdr>
                                    </w:div>
                                    <w:div w:id="1804035798">
                                      <w:marLeft w:val="0"/>
                                      <w:marRight w:val="0"/>
                                      <w:marTop w:val="0"/>
                                      <w:marBottom w:val="0"/>
                                      <w:divBdr>
                                        <w:top w:val="none" w:sz="0" w:space="0" w:color="auto"/>
                                        <w:left w:val="none" w:sz="0" w:space="0" w:color="auto"/>
                                        <w:bottom w:val="none" w:sz="0" w:space="0" w:color="auto"/>
                                        <w:right w:val="none" w:sz="0" w:space="0" w:color="auto"/>
                                      </w:divBdr>
                                    </w:div>
                                    <w:div w:id="1090085030">
                                      <w:marLeft w:val="0"/>
                                      <w:marRight w:val="0"/>
                                      <w:marTop w:val="0"/>
                                      <w:marBottom w:val="0"/>
                                      <w:divBdr>
                                        <w:top w:val="none" w:sz="0" w:space="0" w:color="auto"/>
                                        <w:left w:val="none" w:sz="0" w:space="0" w:color="auto"/>
                                        <w:bottom w:val="none" w:sz="0" w:space="0" w:color="auto"/>
                                        <w:right w:val="none" w:sz="0" w:space="0" w:color="auto"/>
                                      </w:divBdr>
                                    </w:div>
                                    <w:div w:id="1981422502">
                                      <w:marLeft w:val="0"/>
                                      <w:marRight w:val="0"/>
                                      <w:marTop w:val="0"/>
                                      <w:marBottom w:val="0"/>
                                      <w:divBdr>
                                        <w:top w:val="none" w:sz="0" w:space="0" w:color="auto"/>
                                        <w:left w:val="none" w:sz="0" w:space="0" w:color="auto"/>
                                        <w:bottom w:val="none" w:sz="0" w:space="0" w:color="auto"/>
                                        <w:right w:val="none" w:sz="0" w:space="0" w:color="auto"/>
                                      </w:divBdr>
                                    </w:div>
                                    <w:div w:id="1068306869">
                                      <w:marLeft w:val="0"/>
                                      <w:marRight w:val="0"/>
                                      <w:marTop w:val="0"/>
                                      <w:marBottom w:val="0"/>
                                      <w:divBdr>
                                        <w:top w:val="none" w:sz="0" w:space="0" w:color="auto"/>
                                        <w:left w:val="none" w:sz="0" w:space="0" w:color="auto"/>
                                        <w:bottom w:val="none" w:sz="0" w:space="0" w:color="auto"/>
                                        <w:right w:val="none" w:sz="0" w:space="0" w:color="auto"/>
                                      </w:divBdr>
                                    </w:div>
                                    <w:div w:id="1251161578">
                                      <w:marLeft w:val="0"/>
                                      <w:marRight w:val="0"/>
                                      <w:marTop w:val="0"/>
                                      <w:marBottom w:val="0"/>
                                      <w:divBdr>
                                        <w:top w:val="none" w:sz="0" w:space="0" w:color="auto"/>
                                        <w:left w:val="none" w:sz="0" w:space="0" w:color="auto"/>
                                        <w:bottom w:val="none" w:sz="0" w:space="0" w:color="auto"/>
                                        <w:right w:val="none" w:sz="0" w:space="0" w:color="auto"/>
                                      </w:divBdr>
                                    </w:div>
                                    <w:div w:id="1997298534">
                                      <w:marLeft w:val="0"/>
                                      <w:marRight w:val="0"/>
                                      <w:marTop w:val="0"/>
                                      <w:marBottom w:val="0"/>
                                      <w:divBdr>
                                        <w:top w:val="none" w:sz="0" w:space="0" w:color="auto"/>
                                        <w:left w:val="none" w:sz="0" w:space="0" w:color="auto"/>
                                        <w:bottom w:val="none" w:sz="0" w:space="0" w:color="auto"/>
                                        <w:right w:val="none" w:sz="0" w:space="0" w:color="auto"/>
                                      </w:divBdr>
                                    </w:div>
                                    <w:div w:id="220558204">
                                      <w:marLeft w:val="0"/>
                                      <w:marRight w:val="0"/>
                                      <w:marTop w:val="0"/>
                                      <w:marBottom w:val="0"/>
                                      <w:divBdr>
                                        <w:top w:val="none" w:sz="0" w:space="0" w:color="auto"/>
                                        <w:left w:val="none" w:sz="0" w:space="0" w:color="auto"/>
                                        <w:bottom w:val="none" w:sz="0" w:space="0" w:color="auto"/>
                                        <w:right w:val="none" w:sz="0" w:space="0" w:color="auto"/>
                                      </w:divBdr>
                                    </w:div>
                                    <w:div w:id="319506467">
                                      <w:marLeft w:val="0"/>
                                      <w:marRight w:val="0"/>
                                      <w:marTop w:val="0"/>
                                      <w:marBottom w:val="0"/>
                                      <w:divBdr>
                                        <w:top w:val="none" w:sz="0" w:space="0" w:color="auto"/>
                                        <w:left w:val="none" w:sz="0" w:space="0" w:color="auto"/>
                                        <w:bottom w:val="none" w:sz="0" w:space="0" w:color="auto"/>
                                        <w:right w:val="none" w:sz="0" w:space="0" w:color="auto"/>
                                      </w:divBdr>
                                    </w:div>
                                    <w:div w:id="1951155673">
                                      <w:marLeft w:val="0"/>
                                      <w:marRight w:val="0"/>
                                      <w:marTop w:val="0"/>
                                      <w:marBottom w:val="0"/>
                                      <w:divBdr>
                                        <w:top w:val="none" w:sz="0" w:space="0" w:color="auto"/>
                                        <w:left w:val="none" w:sz="0" w:space="0" w:color="auto"/>
                                        <w:bottom w:val="none" w:sz="0" w:space="0" w:color="auto"/>
                                        <w:right w:val="none" w:sz="0" w:space="0" w:color="auto"/>
                                      </w:divBdr>
                                    </w:div>
                                    <w:div w:id="586233852">
                                      <w:marLeft w:val="0"/>
                                      <w:marRight w:val="0"/>
                                      <w:marTop w:val="0"/>
                                      <w:marBottom w:val="0"/>
                                      <w:divBdr>
                                        <w:top w:val="none" w:sz="0" w:space="0" w:color="auto"/>
                                        <w:left w:val="none" w:sz="0" w:space="0" w:color="auto"/>
                                        <w:bottom w:val="none" w:sz="0" w:space="0" w:color="auto"/>
                                        <w:right w:val="none" w:sz="0" w:space="0" w:color="auto"/>
                                      </w:divBdr>
                                    </w:div>
                                    <w:div w:id="1508446787">
                                      <w:marLeft w:val="0"/>
                                      <w:marRight w:val="0"/>
                                      <w:marTop w:val="0"/>
                                      <w:marBottom w:val="0"/>
                                      <w:divBdr>
                                        <w:top w:val="none" w:sz="0" w:space="0" w:color="auto"/>
                                        <w:left w:val="none" w:sz="0" w:space="0" w:color="auto"/>
                                        <w:bottom w:val="none" w:sz="0" w:space="0" w:color="auto"/>
                                        <w:right w:val="none" w:sz="0" w:space="0" w:color="auto"/>
                                      </w:divBdr>
                                    </w:div>
                                    <w:div w:id="655575124">
                                      <w:marLeft w:val="0"/>
                                      <w:marRight w:val="0"/>
                                      <w:marTop w:val="0"/>
                                      <w:marBottom w:val="0"/>
                                      <w:divBdr>
                                        <w:top w:val="none" w:sz="0" w:space="0" w:color="auto"/>
                                        <w:left w:val="none" w:sz="0" w:space="0" w:color="auto"/>
                                        <w:bottom w:val="none" w:sz="0" w:space="0" w:color="auto"/>
                                        <w:right w:val="none" w:sz="0" w:space="0" w:color="auto"/>
                                      </w:divBdr>
                                    </w:div>
                                    <w:div w:id="1435322979">
                                      <w:marLeft w:val="0"/>
                                      <w:marRight w:val="0"/>
                                      <w:marTop w:val="0"/>
                                      <w:marBottom w:val="0"/>
                                      <w:divBdr>
                                        <w:top w:val="none" w:sz="0" w:space="0" w:color="auto"/>
                                        <w:left w:val="none" w:sz="0" w:space="0" w:color="auto"/>
                                        <w:bottom w:val="none" w:sz="0" w:space="0" w:color="auto"/>
                                        <w:right w:val="none" w:sz="0" w:space="0" w:color="auto"/>
                                      </w:divBdr>
                                    </w:div>
                                    <w:div w:id="1493401068">
                                      <w:marLeft w:val="0"/>
                                      <w:marRight w:val="0"/>
                                      <w:marTop w:val="0"/>
                                      <w:marBottom w:val="0"/>
                                      <w:divBdr>
                                        <w:top w:val="none" w:sz="0" w:space="0" w:color="auto"/>
                                        <w:left w:val="none" w:sz="0" w:space="0" w:color="auto"/>
                                        <w:bottom w:val="none" w:sz="0" w:space="0" w:color="auto"/>
                                        <w:right w:val="none" w:sz="0" w:space="0" w:color="auto"/>
                                      </w:divBdr>
                                    </w:div>
                                    <w:div w:id="1643844639">
                                      <w:marLeft w:val="0"/>
                                      <w:marRight w:val="0"/>
                                      <w:marTop w:val="0"/>
                                      <w:marBottom w:val="0"/>
                                      <w:divBdr>
                                        <w:top w:val="none" w:sz="0" w:space="0" w:color="auto"/>
                                        <w:left w:val="none" w:sz="0" w:space="0" w:color="auto"/>
                                        <w:bottom w:val="none" w:sz="0" w:space="0" w:color="auto"/>
                                        <w:right w:val="none" w:sz="0" w:space="0" w:color="auto"/>
                                      </w:divBdr>
                                    </w:div>
                                    <w:div w:id="2009861578">
                                      <w:marLeft w:val="0"/>
                                      <w:marRight w:val="0"/>
                                      <w:marTop w:val="0"/>
                                      <w:marBottom w:val="0"/>
                                      <w:divBdr>
                                        <w:top w:val="none" w:sz="0" w:space="0" w:color="auto"/>
                                        <w:left w:val="none" w:sz="0" w:space="0" w:color="auto"/>
                                        <w:bottom w:val="none" w:sz="0" w:space="0" w:color="auto"/>
                                        <w:right w:val="none" w:sz="0" w:space="0" w:color="auto"/>
                                      </w:divBdr>
                                    </w:div>
                                    <w:div w:id="351995845">
                                      <w:marLeft w:val="0"/>
                                      <w:marRight w:val="0"/>
                                      <w:marTop w:val="0"/>
                                      <w:marBottom w:val="0"/>
                                      <w:divBdr>
                                        <w:top w:val="none" w:sz="0" w:space="0" w:color="auto"/>
                                        <w:left w:val="none" w:sz="0" w:space="0" w:color="auto"/>
                                        <w:bottom w:val="none" w:sz="0" w:space="0" w:color="auto"/>
                                        <w:right w:val="none" w:sz="0" w:space="0" w:color="auto"/>
                                      </w:divBdr>
                                    </w:div>
                                    <w:div w:id="235357557">
                                      <w:marLeft w:val="0"/>
                                      <w:marRight w:val="0"/>
                                      <w:marTop w:val="0"/>
                                      <w:marBottom w:val="0"/>
                                      <w:divBdr>
                                        <w:top w:val="none" w:sz="0" w:space="0" w:color="auto"/>
                                        <w:left w:val="none" w:sz="0" w:space="0" w:color="auto"/>
                                        <w:bottom w:val="none" w:sz="0" w:space="0" w:color="auto"/>
                                        <w:right w:val="none" w:sz="0" w:space="0" w:color="auto"/>
                                      </w:divBdr>
                                    </w:div>
                                    <w:div w:id="832530817">
                                      <w:marLeft w:val="0"/>
                                      <w:marRight w:val="0"/>
                                      <w:marTop w:val="0"/>
                                      <w:marBottom w:val="0"/>
                                      <w:divBdr>
                                        <w:top w:val="none" w:sz="0" w:space="0" w:color="auto"/>
                                        <w:left w:val="none" w:sz="0" w:space="0" w:color="auto"/>
                                        <w:bottom w:val="none" w:sz="0" w:space="0" w:color="auto"/>
                                        <w:right w:val="none" w:sz="0" w:space="0" w:color="auto"/>
                                      </w:divBdr>
                                    </w:div>
                                    <w:div w:id="852572792">
                                      <w:marLeft w:val="0"/>
                                      <w:marRight w:val="0"/>
                                      <w:marTop w:val="0"/>
                                      <w:marBottom w:val="0"/>
                                      <w:divBdr>
                                        <w:top w:val="none" w:sz="0" w:space="0" w:color="auto"/>
                                        <w:left w:val="none" w:sz="0" w:space="0" w:color="auto"/>
                                        <w:bottom w:val="none" w:sz="0" w:space="0" w:color="auto"/>
                                        <w:right w:val="none" w:sz="0" w:space="0" w:color="auto"/>
                                      </w:divBdr>
                                    </w:div>
                                    <w:div w:id="856850369">
                                      <w:marLeft w:val="0"/>
                                      <w:marRight w:val="0"/>
                                      <w:marTop w:val="0"/>
                                      <w:marBottom w:val="0"/>
                                      <w:divBdr>
                                        <w:top w:val="none" w:sz="0" w:space="0" w:color="auto"/>
                                        <w:left w:val="none" w:sz="0" w:space="0" w:color="auto"/>
                                        <w:bottom w:val="none" w:sz="0" w:space="0" w:color="auto"/>
                                        <w:right w:val="none" w:sz="0" w:space="0" w:color="auto"/>
                                      </w:divBdr>
                                    </w:div>
                                    <w:div w:id="1022316703">
                                      <w:marLeft w:val="0"/>
                                      <w:marRight w:val="0"/>
                                      <w:marTop w:val="0"/>
                                      <w:marBottom w:val="0"/>
                                      <w:divBdr>
                                        <w:top w:val="none" w:sz="0" w:space="0" w:color="auto"/>
                                        <w:left w:val="none" w:sz="0" w:space="0" w:color="auto"/>
                                        <w:bottom w:val="none" w:sz="0" w:space="0" w:color="auto"/>
                                        <w:right w:val="none" w:sz="0" w:space="0" w:color="auto"/>
                                      </w:divBdr>
                                    </w:div>
                                    <w:div w:id="200363598">
                                      <w:marLeft w:val="0"/>
                                      <w:marRight w:val="0"/>
                                      <w:marTop w:val="0"/>
                                      <w:marBottom w:val="0"/>
                                      <w:divBdr>
                                        <w:top w:val="none" w:sz="0" w:space="0" w:color="auto"/>
                                        <w:left w:val="none" w:sz="0" w:space="0" w:color="auto"/>
                                        <w:bottom w:val="none" w:sz="0" w:space="0" w:color="auto"/>
                                        <w:right w:val="none" w:sz="0" w:space="0" w:color="auto"/>
                                      </w:divBdr>
                                    </w:div>
                                    <w:div w:id="49330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4265537">
      <w:bodyDiv w:val="1"/>
      <w:marLeft w:val="0"/>
      <w:marRight w:val="0"/>
      <w:marTop w:val="0"/>
      <w:marBottom w:val="0"/>
      <w:divBdr>
        <w:top w:val="none" w:sz="0" w:space="0" w:color="auto"/>
        <w:left w:val="none" w:sz="0" w:space="0" w:color="auto"/>
        <w:bottom w:val="none" w:sz="0" w:space="0" w:color="auto"/>
        <w:right w:val="none" w:sz="0" w:space="0" w:color="auto"/>
      </w:divBdr>
      <w:divsChild>
        <w:div w:id="964039270">
          <w:marLeft w:val="0"/>
          <w:marRight w:val="0"/>
          <w:marTop w:val="0"/>
          <w:marBottom w:val="0"/>
          <w:divBdr>
            <w:top w:val="none" w:sz="0" w:space="0" w:color="auto"/>
            <w:left w:val="none" w:sz="0" w:space="0" w:color="auto"/>
            <w:bottom w:val="none" w:sz="0" w:space="0" w:color="auto"/>
            <w:right w:val="none" w:sz="0" w:space="0" w:color="auto"/>
          </w:divBdr>
          <w:divsChild>
            <w:div w:id="1744716379">
              <w:marLeft w:val="0"/>
              <w:marRight w:val="0"/>
              <w:marTop w:val="0"/>
              <w:marBottom w:val="0"/>
              <w:divBdr>
                <w:top w:val="none" w:sz="0" w:space="0" w:color="auto"/>
                <w:left w:val="none" w:sz="0" w:space="0" w:color="auto"/>
                <w:bottom w:val="none" w:sz="0" w:space="0" w:color="auto"/>
                <w:right w:val="none" w:sz="0" w:space="0" w:color="auto"/>
              </w:divBdr>
              <w:divsChild>
                <w:div w:id="684595404">
                  <w:marLeft w:val="0"/>
                  <w:marRight w:val="0"/>
                  <w:marTop w:val="0"/>
                  <w:marBottom w:val="0"/>
                  <w:divBdr>
                    <w:top w:val="none" w:sz="0" w:space="0" w:color="auto"/>
                    <w:left w:val="none" w:sz="0" w:space="0" w:color="auto"/>
                    <w:bottom w:val="none" w:sz="0" w:space="0" w:color="auto"/>
                    <w:right w:val="none" w:sz="0" w:space="0" w:color="auto"/>
                  </w:divBdr>
                  <w:divsChild>
                    <w:div w:id="2097284194">
                      <w:marLeft w:val="150"/>
                      <w:marRight w:val="150"/>
                      <w:marTop w:val="300"/>
                      <w:marBottom w:val="1200"/>
                      <w:divBdr>
                        <w:top w:val="none" w:sz="0" w:space="0" w:color="auto"/>
                        <w:left w:val="none" w:sz="0" w:space="0" w:color="auto"/>
                        <w:bottom w:val="none" w:sz="0" w:space="0" w:color="auto"/>
                        <w:right w:val="none" w:sz="0" w:space="0" w:color="auto"/>
                      </w:divBdr>
                      <w:divsChild>
                        <w:div w:id="970672490">
                          <w:marLeft w:val="0"/>
                          <w:marRight w:val="0"/>
                          <w:marTop w:val="0"/>
                          <w:marBottom w:val="0"/>
                          <w:divBdr>
                            <w:top w:val="none" w:sz="0" w:space="0" w:color="auto"/>
                            <w:left w:val="none" w:sz="0" w:space="0" w:color="auto"/>
                            <w:bottom w:val="none" w:sz="0" w:space="0" w:color="auto"/>
                            <w:right w:val="none" w:sz="0" w:space="0" w:color="auto"/>
                          </w:divBdr>
                          <w:divsChild>
                            <w:div w:id="893543312">
                              <w:marLeft w:val="0"/>
                              <w:marRight w:val="0"/>
                              <w:marTop w:val="0"/>
                              <w:marBottom w:val="0"/>
                              <w:divBdr>
                                <w:top w:val="none" w:sz="0" w:space="0" w:color="auto"/>
                                <w:left w:val="none" w:sz="0" w:space="0" w:color="auto"/>
                                <w:bottom w:val="none" w:sz="0" w:space="0" w:color="auto"/>
                                <w:right w:val="none" w:sz="0" w:space="0" w:color="auto"/>
                              </w:divBdr>
                              <w:divsChild>
                                <w:div w:id="1711800368">
                                  <w:marLeft w:val="0"/>
                                  <w:marRight w:val="0"/>
                                  <w:marTop w:val="0"/>
                                  <w:marBottom w:val="0"/>
                                  <w:divBdr>
                                    <w:top w:val="none" w:sz="0" w:space="0" w:color="auto"/>
                                    <w:left w:val="none" w:sz="0" w:space="0" w:color="auto"/>
                                    <w:bottom w:val="none" w:sz="0" w:space="0" w:color="auto"/>
                                    <w:right w:val="none" w:sz="0" w:space="0" w:color="auto"/>
                                  </w:divBdr>
                                  <w:divsChild>
                                    <w:div w:id="2119372245">
                                      <w:marLeft w:val="0"/>
                                      <w:marRight w:val="0"/>
                                      <w:marTop w:val="0"/>
                                      <w:marBottom w:val="0"/>
                                      <w:divBdr>
                                        <w:top w:val="none" w:sz="0" w:space="0" w:color="auto"/>
                                        <w:left w:val="none" w:sz="0" w:space="0" w:color="auto"/>
                                        <w:bottom w:val="none" w:sz="0" w:space="0" w:color="auto"/>
                                        <w:right w:val="none" w:sz="0" w:space="0" w:color="auto"/>
                                      </w:divBdr>
                                    </w:div>
                                    <w:div w:id="524174804">
                                      <w:marLeft w:val="0"/>
                                      <w:marRight w:val="0"/>
                                      <w:marTop w:val="0"/>
                                      <w:marBottom w:val="0"/>
                                      <w:divBdr>
                                        <w:top w:val="none" w:sz="0" w:space="0" w:color="auto"/>
                                        <w:left w:val="none" w:sz="0" w:space="0" w:color="auto"/>
                                        <w:bottom w:val="none" w:sz="0" w:space="0" w:color="auto"/>
                                        <w:right w:val="none" w:sz="0" w:space="0" w:color="auto"/>
                                      </w:divBdr>
                                    </w:div>
                                    <w:div w:id="70006363">
                                      <w:marLeft w:val="0"/>
                                      <w:marRight w:val="0"/>
                                      <w:marTop w:val="0"/>
                                      <w:marBottom w:val="0"/>
                                      <w:divBdr>
                                        <w:top w:val="none" w:sz="0" w:space="0" w:color="auto"/>
                                        <w:left w:val="none" w:sz="0" w:space="0" w:color="auto"/>
                                        <w:bottom w:val="none" w:sz="0" w:space="0" w:color="auto"/>
                                        <w:right w:val="none" w:sz="0" w:space="0" w:color="auto"/>
                                      </w:divBdr>
                                    </w:div>
                                    <w:div w:id="143624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1088133">
      <w:bodyDiv w:val="1"/>
      <w:marLeft w:val="0"/>
      <w:marRight w:val="0"/>
      <w:marTop w:val="0"/>
      <w:marBottom w:val="0"/>
      <w:divBdr>
        <w:top w:val="none" w:sz="0" w:space="0" w:color="auto"/>
        <w:left w:val="none" w:sz="0" w:space="0" w:color="auto"/>
        <w:bottom w:val="none" w:sz="0" w:space="0" w:color="auto"/>
        <w:right w:val="none" w:sz="0" w:space="0" w:color="auto"/>
      </w:divBdr>
      <w:divsChild>
        <w:div w:id="872379209">
          <w:marLeft w:val="0"/>
          <w:marRight w:val="0"/>
          <w:marTop w:val="0"/>
          <w:marBottom w:val="0"/>
          <w:divBdr>
            <w:top w:val="none" w:sz="0" w:space="0" w:color="auto"/>
            <w:left w:val="none" w:sz="0" w:space="0" w:color="auto"/>
            <w:bottom w:val="none" w:sz="0" w:space="0" w:color="auto"/>
            <w:right w:val="none" w:sz="0" w:space="0" w:color="auto"/>
          </w:divBdr>
          <w:divsChild>
            <w:div w:id="1374617735">
              <w:marLeft w:val="0"/>
              <w:marRight w:val="0"/>
              <w:marTop w:val="0"/>
              <w:marBottom w:val="0"/>
              <w:divBdr>
                <w:top w:val="none" w:sz="0" w:space="0" w:color="auto"/>
                <w:left w:val="none" w:sz="0" w:space="0" w:color="auto"/>
                <w:bottom w:val="none" w:sz="0" w:space="0" w:color="auto"/>
                <w:right w:val="none" w:sz="0" w:space="0" w:color="auto"/>
              </w:divBdr>
              <w:divsChild>
                <w:div w:id="1350910432">
                  <w:marLeft w:val="0"/>
                  <w:marRight w:val="0"/>
                  <w:marTop w:val="0"/>
                  <w:marBottom w:val="0"/>
                  <w:divBdr>
                    <w:top w:val="none" w:sz="0" w:space="0" w:color="auto"/>
                    <w:left w:val="none" w:sz="0" w:space="0" w:color="auto"/>
                    <w:bottom w:val="none" w:sz="0" w:space="0" w:color="auto"/>
                    <w:right w:val="none" w:sz="0" w:space="0" w:color="auto"/>
                  </w:divBdr>
                  <w:divsChild>
                    <w:div w:id="483280503">
                      <w:marLeft w:val="150"/>
                      <w:marRight w:val="150"/>
                      <w:marTop w:val="300"/>
                      <w:marBottom w:val="1200"/>
                      <w:divBdr>
                        <w:top w:val="none" w:sz="0" w:space="0" w:color="auto"/>
                        <w:left w:val="none" w:sz="0" w:space="0" w:color="auto"/>
                        <w:bottom w:val="none" w:sz="0" w:space="0" w:color="auto"/>
                        <w:right w:val="none" w:sz="0" w:space="0" w:color="auto"/>
                      </w:divBdr>
                      <w:divsChild>
                        <w:div w:id="341519571">
                          <w:marLeft w:val="0"/>
                          <w:marRight w:val="0"/>
                          <w:marTop w:val="0"/>
                          <w:marBottom w:val="0"/>
                          <w:divBdr>
                            <w:top w:val="none" w:sz="0" w:space="0" w:color="auto"/>
                            <w:left w:val="none" w:sz="0" w:space="0" w:color="auto"/>
                            <w:bottom w:val="none" w:sz="0" w:space="0" w:color="auto"/>
                            <w:right w:val="none" w:sz="0" w:space="0" w:color="auto"/>
                          </w:divBdr>
                          <w:divsChild>
                            <w:div w:id="1754738658">
                              <w:marLeft w:val="0"/>
                              <w:marRight w:val="0"/>
                              <w:marTop w:val="0"/>
                              <w:marBottom w:val="0"/>
                              <w:divBdr>
                                <w:top w:val="none" w:sz="0" w:space="0" w:color="auto"/>
                                <w:left w:val="none" w:sz="0" w:space="0" w:color="auto"/>
                                <w:bottom w:val="none" w:sz="0" w:space="0" w:color="auto"/>
                                <w:right w:val="none" w:sz="0" w:space="0" w:color="auto"/>
                              </w:divBdr>
                              <w:divsChild>
                                <w:div w:id="1798989240">
                                  <w:marLeft w:val="0"/>
                                  <w:marRight w:val="0"/>
                                  <w:marTop w:val="0"/>
                                  <w:marBottom w:val="0"/>
                                  <w:divBdr>
                                    <w:top w:val="none" w:sz="0" w:space="0" w:color="auto"/>
                                    <w:left w:val="none" w:sz="0" w:space="0" w:color="auto"/>
                                    <w:bottom w:val="none" w:sz="0" w:space="0" w:color="auto"/>
                                    <w:right w:val="none" w:sz="0" w:space="0" w:color="auto"/>
                                  </w:divBdr>
                                  <w:divsChild>
                                    <w:div w:id="926571982">
                                      <w:marLeft w:val="0"/>
                                      <w:marRight w:val="0"/>
                                      <w:marTop w:val="0"/>
                                      <w:marBottom w:val="0"/>
                                      <w:divBdr>
                                        <w:top w:val="none" w:sz="0" w:space="0" w:color="auto"/>
                                        <w:left w:val="none" w:sz="0" w:space="0" w:color="auto"/>
                                        <w:bottom w:val="none" w:sz="0" w:space="0" w:color="auto"/>
                                        <w:right w:val="none" w:sz="0" w:space="0" w:color="auto"/>
                                      </w:divBdr>
                                    </w:div>
                                    <w:div w:id="1015352273">
                                      <w:marLeft w:val="0"/>
                                      <w:marRight w:val="0"/>
                                      <w:marTop w:val="0"/>
                                      <w:marBottom w:val="0"/>
                                      <w:divBdr>
                                        <w:top w:val="none" w:sz="0" w:space="0" w:color="auto"/>
                                        <w:left w:val="none" w:sz="0" w:space="0" w:color="auto"/>
                                        <w:bottom w:val="none" w:sz="0" w:space="0" w:color="auto"/>
                                        <w:right w:val="none" w:sz="0" w:space="0" w:color="auto"/>
                                      </w:divBdr>
                                    </w:div>
                                    <w:div w:id="183436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2057924">
      <w:bodyDiv w:val="1"/>
      <w:marLeft w:val="0"/>
      <w:marRight w:val="0"/>
      <w:marTop w:val="0"/>
      <w:marBottom w:val="0"/>
      <w:divBdr>
        <w:top w:val="none" w:sz="0" w:space="0" w:color="auto"/>
        <w:left w:val="none" w:sz="0" w:space="0" w:color="auto"/>
        <w:bottom w:val="none" w:sz="0" w:space="0" w:color="auto"/>
        <w:right w:val="none" w:sz="0" w:space="0" w:color="auto"/>
      </w:divBdr>
      <w:divsChild>
        <w:div w:id="1915160870">
          <w:marLeft w:val="0"/>
          <w:marRight w:val="0"/>
          <w:marTop w:val="0"/>
          <w:marBottom w:val="0"/>
          <w:divBdr>
            <w:top w:val="none" w:sz="0" w:space="0" w:color="auto"/>
            <w:left w:val="none" w:sz="0" w:space="0" w:color="auto"/>
            <w:bottom w:val="none" w:sz="0" w:space="0" w:color="auto"/>
            <w:right w:val="none" w:sz="0" w:space="0" w:color="auto"/>
          </w:divBdr>
          <w:divsChild>
            <w:div w:id="912857543">
              <w:marLeft w:val="0"/>
              <w:marRight w:val="0"/>
              <w:marTop w:val="0"/>
              <w:marBottom w:val="0"/>
              <w:divBdr>
                <w:top w:val="none" w:sz="0" w:space="0" w:color="auto"/>
                <w:left w:val="none" w:sz="0" w:space="0" w:color="auto"/>
                <w:bottom w:val="none" w:sz="0" w:space="0" w:color="auto"/>
                <w:right w:val="none" w:sz="0" w:space="0" w:color="auto"/>
              </w:divBdr>
              <w:divsChild>
                <w:div w:id="615915267">
                  <w:marLeft w:val="0"/>
                  <w:marRight w:val="0"/>
                  <w:marTop w:val="0"/>
                  <w:marBottom w:val="0"/>
                  <w:divBdr>
                    <w:top w:val="none" w:sz="0" w:space="0" w:color="auto"/>
                    <w:left w:val="none" w:sz="0" w:space="0" w:color="auto"/>
                    <w:bottom w:val="none" w:sz="0" w:space="0" w:color="auto"/>
                    <w:right w:val="none" w:sz="0" w:space="0" w:color="auto"/>
                  </w:divBdr>
                  <w:divsChild>
                    <w:div w:id="1372921826">
                      <w:marLeft w:val="150"/>
                      <w:marRight w:val="150"/>
                      <w:marTop w:val="300"/>
                      <w:marBottom w:val="1200"/>
                      <w:divBdr>
                        <w:top w:val="none" w:sz="0" w:space="0" w:color="auto"/>
                        <w:left w:val="none" w:sz="0" w:space="0" w:color="auto"/>
                        <w:bottom w:val="none" w:sz="0" w:space="0" w:color="auto"/>
                        <w:right w:val="none" w:sz="0" w:space="0" w:color="auto"/>
                      </w:divBdr>
                      <w:divsChild>
                        <w:div w:id="633871591">
                          <w:marLeft w:val="0"/>
                          <w:marRight w:val="0"/>
                          <w:marTop w:val="0"/>
                          <w:marBottom w:val="0"/>
                          <w:divBdr>
                            <w:top w:val="none" w:sz="0" w:space="0" w:color="auto"/>
                            <w:left w:val="none" w:sz="0" w:space="0" w:color="auto"/>
                            <w:bottom w:val="none" w:sz="0" w:space="0" w:color="auto"/>
                            <w:right w:val="none" w:sz="0" w:space="0" w:color="auto"/>
                          </w:divBdr>
                          <w:divsChild>
                            <w:div w:id="782653957">
                              <w:marLeft w:val="0"/>
                              <w:marRight w:val="0"/>
                              <w:marTop w:val="0"/>
                              <w:marBottom w:val="0"/>
                              <w:divBdr>
                                <w:top w:val="none" w:sz="0" w:space="0" w:color="auto"/>
                                <w:left w:val="none" w:sz="0" w:space="0" w:color="auto"/>
                                <w:bottom w:val="none" w:sz="0" w:space="0" w:color="auto"/>
                                <w:right w:val="none" w:sz="0" w:space="0" w:color="auto"/>
                              </w:divBdr>
                              <w:divsChild>
                                <w:div w:id="269747565">
                                  <w:marLeft w:val="0"/>
                                  <w:marRight w:val="0"/>
                                  <w:marTop w:val="0"/>
                                  <w:marBottom w:val="0"/>
                                  <w:divBdr>
                                    <w:top w:val="none" w:sz="0" w:space="0" w:color="auto"/>
                                    <w:left w:val="none" w:sz="0" w:space="0" w:color="auto"/>
                                    <w:bottom w:val="none" w:sz="0" w:space="0" w:color="auto"/>
                                    <w:right w:val="none" w:sz="0" w:space="0" w:color="auto"/>
                                  </w:divBdr>
                                  <w:divsChild>
                                    <w:div w:id="356470525">
                                      <w:marLeft w:val="0"/>
                                      <w:marRight w:val="0"/>
                                      <w:marTop w:val="0"/>
                                      <w:marBottom w:val="0"/>
                                      <w:divBdr>
                                        <w:top w:val="none" w:sz="0" w:space="0" w:color="auto"/>
                                        <w:left w:val="none" w:sz="0" w:space="0" w:color="auto"/>
                                        <w:bottom w:val="none" w:sz="0" w:space="0" w:color="auto"/>
                                        <w:right w:val="none" w:sz="0" w:space="0" w:color="auto"/>
                                      </w:divBdr>
                                    </w:div>
                                    <w:div w:id="1567689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9987877">
      <w:bodyDiv w:val="1"/>
      <w:marLeft w:val="0"/>
      <w:marRight w:val="0"/>
      <w:marTop w:val="0"/>
      <w:marBottom w:val="0"/>
      <w:divBdr>
        <w:top w:val="none" w:sz="0" w:space="0" w:color="auto"/>
        <w:left w:val="none" w:sz="0" w:space="0" w:color="auto"/>
        <w:bottom w:val="none" w:sz="0" w:space="0" w:color="auto"/>
        <w:right w:val="none" w:sz="0" w:space="0" w:color="auto"/>
      </w:divBdr>
    </w:div>
    <w:div w:id="2105951338">
      <w:bodyDiv w:val="1"/>
      <w:marLeft w:val="0"/>
      <w:marRight w:val="0"/>
      <w:marTop w:val="0"/>
      <w:marBottom w:val="0"/>
      <w:divBdr>
        <w:top w:val="none" w:sz="0" w:space="0" w:color="auto"/>
        <w:left w:val="none" w:sz="0" w:space="0" w:color="auto"/>
        <w:bottom w:val="none" w:sz="0" w:space="0" w:color="auto"/>
        <w:right w:val="none" w:sz="0" w:space="0" w:color="auto"/>
      </w:divBdr>
      <w:divsChild>
        <w:div w:id="1481263099">
          <w:marLeft w:val="0"/>
          <w:marRight w:val="0"/>
          <w:marTop w:val="0"/>
          <w:marBottom w:val="0"/>
          <w:divBdr>
            <w:top w:val="none" w:sz="0" w:space="0" w:color="auto"/>
            <w:left w:val="none" w:sz="0" w:space="0" w:color="auto"/>
            <w:bottom w:val="none" w:sz="0" w:space="0" w:color="auto"/>
            <w:right w:val="none" w:sz="0" w:space="0" w:color="auto"/>
          </w:divBdr>
          <w:divsChild>
            <w:div w:id="993219999">
              <w:marLeft w:val="0"/>
              <w:marRight w:val="0"/>
              <w:marTop w:val="0"/>
              <w:marBottom w:val="0"/>
              <w:divBdr>
                <w:top w:val="none" w:sz="0" w:space="0" w:color="auto"/>
                <w:left w:val="none" w:sz="0" w:space="0" w:color="auto"/>
                <w:bottom w:val="none" w:sz="0" w:space="0" w:color="auto"/>
                <w:right w:val="none" w:sz="0" w:space="0" w:color="auto"/>
              </w:divBdr>
              <w:divsChild>
                <w:div w:id="278150673">
                  <w:marLeft w:val="0"/>
                  <w:marRight w:val="0"/>
                  <w:marTop w:val="0"/>
                  <w:marBottom w:val="0"/>
                  <w:divBdr>
                    <w:top w:val="none" w:sz="0" w:space="0" w:color="auto"/>
                    <w:left w:val="none" w:sz="0" w:space="0" w:color="auto"/>
                    <w:bottom w:val="none" w:sz="0" w:space="0" w:color="auto"/>
                    <w:right w:val="none" w:sz="0" w:space="0" w:color="auto"/>
                  </w:divBdr>
                  <w:divsChild>
                    <w:div w:id="819350941">
                      <w:marLeft w:val="150"/>
                      <w:marRight w:val="150"/>
                      <w:marTop w:val="300"/>
                      <w:marBottom w:val="1200"/>
                      <w:divBdr>
                        <w:top w:val="none" w:sz="0" w:space="0" w:color="auto"/>
                        <w:left w:val="none" w:sz="0" w:space="0" w:color="auto"/>
                        <w:bottom w:val="none" w:sz="0" w:space="0" w:color="auto"/>
                        <w:right w:val="none" w:sz="0" w:space="0" w:color="auto"/>
                      </w:divBdr>
                      <w:divsChild>
                        <w:div w:id="686442259">
                          <w:marLeft w:val="0"/>
                          <w:marRight w:val="0"/>
                          <w:marTop w:val="0"/>
                          <w:marBottom w:val="0"/>
                          <w:divBdr>
                            <w:top w:val="none" w:sz="0" w:space="0" w:color="auto"/>
                            <w:left w:val="none" w:sz="0" w:space="0" w:color="auto"/>
                            <w:bottom w:val="none" w:sz="0" w:space="0" w:color="auto"/>
                            <w:right w:val="none" w:sz="0" w:space="0" w:color="auto"/>
                          </w:divBdr>
                          <w:divsChild>
                            <w:div w:id="154730650">
                              <w:marLeft w:val="0"/>
                              <w:marRight w:val="0"/>
                              <w:marTop w:val="0"/>
                              <w:marBottom w:val="0"/>
                              <w:divBdr>
                                <w:top w:val="none" w:sz="0" w:space="0" w:color="auto"/>
                                <w:left w:val="none" w:sz="0" w:space="0" w:color="auto"/>
                                <w:bottom w:val="none" w:sz="0" w:space="0" w:color="auto"/>
                                <w:right w:val="none" w:sz="0" w:space="0" w:color="auto"/>
                              </w:divBdr>
                              <w:divsChild>
                                <w:div w:id="1325560">
                                  <w:marLeft w:val="0"/>
                                  <w:marRight w:val="0"/>
                                  <w:marTop w:val="0"/>
                                  <w:marBottom w:val="0"/>
                                  <w:divBdr>
                                    <w:top w:val="none" w:sz="0" w:space="0" w:color="auto"/>
                                    <w:left w:val="none" w:sz="0" w:space="0" w:color="auto"/>
                                    <w:bottom w:val="none" w:sz="0" w:space="0" w:color="auto"/>
                                    <w:right w:val="none" w:sz="0" w:space="0" w:color="auto"/>
                                  </w:divBdr>
                                  <w:divsChild>
                                    <w:div w:id="1358114547">
                                      <w:marLeft w:val="0"/>
                                      <w:marRight w:val="0"/>
                                      <w:marTop w:val="0"/>
                                      <w:marBottom w:val="0"/>
                                      <w:divBdr>
                                        <w:top w:val="none" w:sz="0" w:space="0" w:color="auto"/>
                                        <w:left w:val="none" w:sz="0" w:space="0" w:color="auto"/>
                                        <w:bottom w:val="none" w:sz="0" w:space="0" w:color="auto"/>
                                        <w:right w:val="none" w:sz="0" w:space="0" w:color="auto"/>
                                      </w:divBdr>
                                    </w:div>
                                    <w:div w:id="722558920">
                                      <w:marLeft w:val="0"/>
                                      <w:marRight w:val="0"/>
                                      <w:marTop w:val="0"/>
                                      <w:marBottom w:val="0"/>
                                      <w:divBdr>
                                        <w:top w:val="none" w:sz="0" w:space="0" w:color="auto"/>
                                        <w:left w:val="none" w:sz="0" w:space="0" w:color="auto"/>
                                        <w:bottom w:val="none" w:sz="0" w:space="0" w:color="auto"/>
                                        <w:right w:val="none" w:sz="0" w:space="0" w:color="auto"/>
                                      </w:divBdr>
                                    </w:div>
                                    <w:div w:id="40129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2923</Words>
  <Characters>16665</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Мальцева_ЕВ</dc:creator>
  <cp:lastModifiedBy>User</cp:lastModifiedBy>
  <cp:revision>7</cp:revision>
  <cp:lastPrinted>2018-06-26T08:20:00Z</cp:lastPrinted>
  <dcterms:created xsi:type="dcterms:W3CDTF">2018-10-15T08:40:00Z</dcterms:created>
  <dcterms:modified xsi:type="dcterms:W3CDTF">2024-12-20T03:58:00Z</dcterms:modified>
</cp:coreProperties>
</file>